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3E5" w14:textId="63FB8467" w:rsidR="00391EC1" w:rsidRDefault="00DE751D" w:rsidP="00391EC1">
      <w:pPr>
        <w:spacing w:before="18" w:line="242" w:lineRule="auto"/>
        <w:ind w:left="4127" w:right="479" w:hanging="3642"/>
        <w:jc w:val="center"/>
        <w:rPr>
          <w:b/>
          <w:sz w:val="28"/>
        </w:rPr>
      </w:pPr>
      <w:r>
        <w:rPr>
          <w:b/>
          <w:noProof/>
          <w:sz w:val="28"/>
        </w:rPr>
        <mc:AlternateContent>
          <mc:Choice Requires="wps">
            <w:drawing>
              <wp:anchor distT="0" distB="0" distL="114300" distR="114300" simplePos="0" relativeHeight="251659268" behindDoc="0" locked="0" layoutInCell="1" allowOverlap="1" wp14:anchorId="5AB6320A" wp14:editId="4D76E850">
                <wp:simplePos x="0" y="0"/>
                <wp:positionH relativeFrom="margin">
                  <wp:posOffset>687705</wp:posOffset>
                </wp:positionH>
                <wp:positionV relativeFrom="paragraph">
                  <wp:posOffset>4114</wp:posOffset>
                </wp:positionV>
                <wp:extent cx="5326380" cy="500932"/>
                <wp:effectExtent l="0" t="0" r="26670" b="13970"/>
                <wp:wrapNone/>
                <wp:docPr id="10" name="Rectangle 10"/>
                <wp:cNvGraphicFramePr/>
                <a:graphic xmlns:a="http://schemas.openxmlformats.org/drawingml/2006/main">
                  <a:graphicData uri="http://schemas.microsoft.com/office/word/2010/wordprocessingShape">
                    <wps:wsp>
                      <wps:cNvSpPr/>
                      <wps:spPr>
                        <a:xfrm>
                          <a:off x="0" y="0"/>
                          <a:ext cx="5326380" cy="50093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11AE" id="Rectangle 10" o:spid="_x0000_s1026" style="position:absolute;margin-left:54.15pt;margin-top:.3pt;width:419.4pt;height:39.45pt;z-index:251659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gGfwIAAGgFAAAOAAAAZHJzL2Uyb0RvYy54bWysVEtv2zAMvg/YfxB0X+247yBOEbToMKBo&#10;g7VDz4os1QZkUaOUONmvHyU7TtAVOwy7yJJJfiQ/PmY329awjULfgC355CTnTFkJVWPfSv7j5f7L&#10;FWc+CFsJA1aVfKc8v5l//jTr3FQVUIOpFDICsX7auZLXIbhplnlZq1b4E3DKklADtiLQE9+yCkVH&#10;6K3Jijy/yDrAyiFI5T39veuFfJ7wtVYyPGntVWCm5BRbSCemcxXPbD4T0zcUrm7kEIb4hyha0Vhy&#10;OkLdiSDYGps/oNpGInjQ4URCm4HWjVQpB8pmkr/L5rkWTqVciBzvRpr8/4OVj5tnt0SioXN+6uka&#10;s9hqbOOX4mPbRNZuJEttA5P08/y0uDi9Ik4lyc7z/Pq0iGxmB2uHPnxV0LJ4KTlSMRJHYvPgQ6+6&#10;V4nOLNw3xqSCGMs66qbiMs+ThQfTVFEa9VJvqFuDbCOoqmE7GfweaVEUxlIwh6TSLeyMihDGflea&#10;NRWlUfQOYr8dMIWUyoZJL6pFpXpXlCUF1Ec+RpFSToARWVOQI/YA8DF2DzPoR1OV2nU0HjL/m/Fo&#10;kTyDDaNx21jAjzIzlNXgudffk9RTE1laQbVbIkPoh8U7ed9QAR+ED0uBNB1Uc5r48ESHNkCFguHG&#10;WQ3466P/UZ+alqScdTRtJfc/1wIVZ+abpXa+npydxfFMj7Pzy4IeeCxZHUvsur0FKv2EdouT6Rr1&#10;g9lfNUL7SothEb2SSFhJvksuA+4ft6HfArRapFoskhqNpBPhwT47GcEjq7FBX7avAt3QxYH6/xH2&#10;kymm75q5142WFhbrALpJnX7gdeCbxjk1zrB64r44fietw4Kc/wYAAP//AwBQSwMEFAAGAAgAAAAh&#10;AE4dqRLfAAAABwEAAA8AAABkcnMvZG93bnJldi54bWxMjstOwzAQRfdI/IM1SGwq6oRHHyFOhUCg&#10;LhASBRbsJvGQhMbjKHbb8PcdVrC8ulfnnnw1uk7taQitZwPpNAFFXHnbcm3g/e3xYgEqRGSLnWcy&#10;8EMBVsXpSY6Z9Qd+pf0m1kogHDI00MTYZ1qHqiGHYep7Yum+/OAwShxqbQc8CNx1+jJJZtphy/LQ&#10;YE/3DVXbzc4Z+FyPsf5On+LzFicfk3VTVi8PpTHnZ+PdLahIY/wbw6++qEMhTqXfsQ2qk5wsrmRq&#10;YAZK6uX1PAVVGpgvb0AXuf7vXxwBAAD//wMAUEsBAi0AFAAGAAgAAAAhALaDOJL+AAAA4QEAABMA&#10;AAAAAAAAAAAAAAAAAAAAAFtDb250ZW50X1R5cGVzXS54bWxQSwECLQAUAAYACAAAACEAOP0h/9YA&#10;AACUAQAACwAAAAAAAAAAAAAAAAAvAQAAX3JlbHMvLnJlbHNQSwECLQAUAAYACAAAACEABtRoBn8C&#10;AABoBQAADgAAAAAAAAAAAAAAAAAuAgAAZHJzL2Uyb0RvYy54bWxQSwECLQAUAAYACAAAACEATh2p&#10;Et8AAAAHAQAADwAAAAAAAAAAAAAAAADZBAAAZHJzL2Rvd25yZXYueG1sUEsFBgAAAAAEAAQA8wAA&#10;AOUFAAAAAA==&#10;" filled="f" strokecolor="black [3213]" strokeweight="1pt">
                <w10:wrap anchorx="margin"/>
              </v:rect>
            </w:pict>
          </mc:Fallback>
        </mc:AlternateContent>
      </w:r>
      <w:r w:rsidR="00391EC1">
        <w:rPr>
          <w:b/>
          <w:sz w:val="28"/>
        </w:rPr>
        <w:t xml:space="preserve">Modèle de contrat de vente de </w:t>
      </w:r>
      <w:r w:rsidR="00153361" w:rsidRPr="00BB6C7A">
        <w:rPr>
          <w:b/>
          <w:color w:val="FF0000"/>
          <w:sz w:val="28"/>
        </w:rPr>
        <w:t>broutard</w:t>
      </w:r>
      <w:r w:rsidR="0019479F" w:rsidRPr="00BB6C7A">
        <w:rPr>
          <w:b/>
          <w:color w:val="FF0000"/>
          <w:sz w:val="28"/>
        </w:rPr>
        <w:t>(e)</w:t>
      </w:r>
      <w:r w:rsidR="00153361" w:rsidRPr="00BB6C7A">
        <w:rPr>
          <w:b/>
          <w:color w:val="FF0000"/>
          <w:sz w:val="28"/>
        </w:rPr>
        <w:t xml:space="preserve">s </w:t>
      </w:r>
      <w:r w:rsidR="00391EC1">
        <w:rPr>
          <w:b/>
          <w:sz w:val="28"/>
        </w:rPr>
        <w:t>par un éleveur</w:t>
      </w:r>
    </w:p>
    <w:p w14:paraId="7CD381C1" w14:textId="5D4AC943" w:rsidR="00A71DD9" w:rsidRPr="0005702F" w:rsidRDefault="00391EC1" w:rsidP="0005702F">
      <w:pPr>
        <w:spacing w:before="18" w:line="242" w:lineRule="auto"/>
        <w:ind w:left="4127" w:right="479" w:hanging="3642"/>
        <w:jc w:val="center"/>
        <w:rPr>
          <w:b/>
          <w:sz w:val="28"/>
        </w:rPr>
      </w:pPr>
      <w:r>
        <w:rPr>
          <w:b/>
          <w:sz w:val="28"/>
        </w:rPr>
        <w:t xml:space="preserve">à un </w:t>
      </w:r>
      <w:r>
        <w:rPr>
          <w:b/>
          <w:spacing w:val="-61"/>
          <w:sz w:val="28"/>
        </w:rPr>
        <w:t xml:space="preserve"> </w:t>
      </w:r>
      <w:r>
        <w:rPr>
          <w:b/>
          <w:sz w:val="28"/>
        </w:rPr>
        <w:t>acheteur</w:t>
      </w:r>
    </w:p>
    <w:p w14:paraId="71851ABA" w14:textId="77777777" w:rsidR="00893730" w:rsidRDefault="00441660">
      <w:pPr>
        <w:spacing w:before="51"/>
        <w:ind w:left="220"/>
        <w:rPr>
          <w:b/>
          <w:sz w:val="24"/>
        </w:rPr>
      </w:pPr>
      <w:r>
        <w:rPr>
          <w:b/>
          <w:sz w:val="24"/>
        </w:rPr>
        <w:t>Entre</w:t>
      </w:r>
      <w:r>
        <w:rPr>
          <w:b/>
          <w:spacing w:val="-3"/>
          <w:sz w:val="24"/>
        </w:rPr>
        <w:t xml:space="preserve"> </w:t>
      </w:r>
      <w:r>
        <w:rPr>
          <w:b/>
          <w:sz w:val="24"/>
        </w:rPr>
        <w:t>les</w:t>
      </w:r>
      <w:r>
        <w:rPr>
          <w:b/>
          <w:spacing w:val="-2"/>
          <w:sz w:val="24"/>
        </w:rPr>
        <w:t xml:space="preserve"> </w:t>
      </w:r>
      <w:r>
        <w:rPr>
          <w:b/>
          <w:sz w:val="24"/>
        </w:rPr>
        <w:t>soussignés</w:t>
      </w:r>
      <w:r>
        <w:rPr>
          <w:b/>
          <w:spacing w:val="2"/>
          <w:sz w:val="24"/>
        </w:rPr>
        <w:t xml:space="preserve"> </w:t>
      </w:r>
      <w:r>
        <w:rPr>
          <w:b/>
          <w:sz w:val="24"/>
        </w:rPr>
        <w:t>:</w:t>
      </w:r>
    </w:p>
    <w:tbl>
      <w:tblPr>
        <w:tblStyle w:val="Grilledutableau"/>
        <w:tblW w:w="10349" w:type="dxa"/>
        <w:jc w:val="center"/>
        <w:tblLook w:val="04A0" w:firstRow="1" w:lastRow="0" w:firstColumn="1" w:lastColumn="0" w:noHBand="0" w:noVBand="1"/>
      </w:tblPr>
      <w:tblGrid>
        <w:gridCol w:w="5157"/>
        <w:gridCol w:w="5192"/>
      </w:tblGrid>
      <w:tr w:rsidR="00A93F26" w14:paraId="392166E9" w14:textId="77777777" w:rsidTr="009E1E2F">
        <w:trPr>
          <w:jc w:val="center"/>
        </w:trPr>
        <w:tc>
          <w:tcPr>
            <w:tcW w:w="5174" w:type="dxa"/>
          </w:tcPr>
          <w:p w14:paraId="65A73A33" w14:textId="77777777" w:rsidR="003E39D0" w:rsidRPr="000F30A3" w:rsidRDefault="007E18A6" w:rsidP="00153DFD">
            <w:pPr>
              <w:rPr>
                <w:b/>
              </w:rPr>
            </w:pPr>
            <w:r w:rsidRPr="000F30A3">
              <w:rPr>
                <w:b/>
              </w:rPr>
              <w:t>Le vendeur (éleveur)</w:t>
            </w:r>
          </w:p>
          <w:p w14:paraId="55F96302" w14:textId="497570F8" w:rsidR="00A93F26" w:rsidRDefault="007E18A6" w:rsidP="00153DFD">
            <w:pPr>
              <w:pStyle w:val="Corpsdetexte"/>
            </w:pPr>
            <w:r>
              <w:t>Raison</w:t>
            </w:r>
            <w:r>
              <w:rPr>
                <w:spacing w:val="-3"/>
              </w:rPr>
              <w:t xml:space="preserve"> </w:t>
            </w:r>
            <w:r>
              <w:t>sociale</w:t>
            </w:r>
            <w:r>
              <w:rPr>
                <w:spacing w:val="-1"/>
              </w:rPr>
              <w:t xml:space="preserve"> </w:t>
            </w:r>
            <w:r w:rsidR="006E57E1">
              <w:rPr>
                <w:spacing w:val="-1"/>
              </w:rPr>
              <w:t xml:space="preserve">de l’élevage </w:t>
            </w:r>
            <w:r w:rsidR="00A93F26">
              <w:rPr>
                <w:spacing w:val="-1"/>
              </w:rPr>
              <w:t>et</w:t>
            </w:r>
            <w:r>
              <w:rPr>
                <w:spacing w:val="-2"/>
              </w:rPr>
              <w:t xml:space="preserve"> </w:t>
            </w:r>
            <w:r>
              <w:t>adresse</w:t>
            </w:r>
            <w:r>
              <w:rPr>
                <w:spacing w:val="-2"/>
              </w:rPr>
              <w:t xml:space="preserve"> </w:t>
            </w:r>
            <w:r>
              <w:t>du</w:t>
            </w:r>
            <w:r>
              <w:rPr>
                <w:spacing w:val="-3"/>
              </w:rPr>
              <w:t xml:space="preserve"> </w:t>
            </w:r>
            <w:r>
              <w:t>siège</w:t>
            </w:r>
            <w:r>
              <w:rPr>
                <w:spacing w:val="-1"/>
              </w:rPr>
              <w:t xml:space="preserve"> </w:t>
            </w:r>
            <w:r>
              <w:t>social</w:t>
            </w:r>
            <w:r w:rsidR="00B46B0E">
              <w:t> :</w:t>
            </w:r>
          </w:p>
          <w:p w14:paraId="54DD3473" w14:textId="778A3DBF" w:rsidR="00A93F26" w:rsidRDefault="00A93F26" w:rsidP="00153DFD">
            <w:pPr>
              <w:pStyle w:val="Corpsdetexte"/>
            </w:pPr>
            <w:r>
              <w:t>…………………………………………………………………………...</w:t>
            </w:r>
            <w:r w:rsidR="0005702F">
              <w:t>.........</w:t>
            </w:r>
          </w:p>
          <w:p w14:paraId="4531FB6A" w14:textId="5948DCE0" w:rsidR="00A93F26" w:rsidRDefault="00A93F26" w:rsidP="00153DFD">
            <w:pPr>
              <w:pStyle w:val="Corpsdetexte"/>
            </w:pPr>
            <w:r>
              <w:t>…………………………………………………………………………...</w:t>
            </w:r>
            <w:r w:rsidR="00C93C32">
              <w:t>.........</w:t>
            </w:r>
          </w:p>
          <w:p w14:paraId="38D71D4E" w14:textId="5E5C3C35" w:rsidR="00A93F26" w:rsidRDefault="00A93F26" w:rsidP="00153DFD">
            <w:pPr>
              <w:pStyle w:val="Corpsdetexte"/>
            </w:pPr>
            <w:r>
              <w:t>…………………………………………………………………………...</w:t>
            </w:r>
            <w:r w:rsidR="00C93C32">
              <w:t>.........</w:t>
            </w:r>
          </w:p>
          <w:p w14:paraId="2B63DB8C" w14:textId="4FABE3D1" w:rsidR="00A93F26" w:rsidRDefault="00A93F26" w:rsidP="00153DFD">
            <w:pPr>
              <w:pStyle w:val="Corpsdetexte"/>
            </w:pPr>
            <w:r>
              <w:t>…………………………………………………………………………...</w:t>
            </w:r>
            <w:r w:rsidR="00C93C32">
              <w:t>.........</w:t>
            </w:r>
          </w:p>
          <w:p w14:paraId="6F0C3D3A" w14:textId="536AD309" w:rsidR="007E18A6" w:rsidRDefault="007E18A6" w:rsidP="00153DFD">
            <w:pPr>
              <w:pStyle w:val="Corpsdetexte"/>
            </w:pPr>
            <w:r>
              <w:t>N°</w:t>
            </w:r>
            <w:r>
              <w:rPr>
                <w:spacing w:val="-1"/>
              </w:rPr>
              <w:t xml:space="preserve"> </w:t>
            </w:r>
            <w:r>
              <w:t>SIRET</w:t>
            </w:r>
            <w:r w:rsidR="00A93F26">
              <w:t>………………………………………………………….....</w:t>
            </w:r>
            <w:r w:rsidR="00C93C32">
              <w:t>..........</w:t>
            </w:r>
          </w:p>
          <w:p w14:paraId="61A05129" w14:textId="0CAC4D84" w:rsidR="007E18A6" w:rsidRPr="00153DFD" w:rsidRDefault="00153DFD" w:rsidP="00153DFD">
            <w:pPr>
              <w:pStyle w:val="Corpsdetexte"/>
            </w:pPr>
            <w:r>
              <w:t>Ci-après dénommé « le vendeur », d’une part</w:t>
            </w:r>
            <w:r w:rsidR="000F30A3">
              <w:t>,</w:t>
            </w:r>
          </w:p>
        </w:tc>
        <w:tc>
          <w:tcPr>
            <w:tcW w:w="5175" w:type="dxa"/>
          </w:tcPr>
          <w:p w14:paraId="11713483" w14:textId="1D7B71C3" w:rsidR="00153DFD" w:rsidRPr="000F30A3" w:rsidRDefault="00424CFC" w:rsidP="000F30A3">
            <w:pPr>
              <w:pStyle w:val="Corpsdetexte"/>
              <w:rPr>
                <w:b/>
                <w:bCs/>
              </w:rPr>
            </w:pPr>
            <w:r>
              <w:rPr>
                <w:b/>
                <w:bCs/>
              </w:rPr>
              <w:t>Et l</w:t>
            </w:r>
            <w:r w:rsidR="00A3581C" w:rsidRPr="000F30A3">
              <w:rPr>
                <w:b/>
                <w:bCs/>
              </w:rPr>
              <w:t>’acheteur</w:t>
            </w:r>
          </w:p>
          <w:p w14:paraId="3EF83BD7" w14:textId="5AA13EC3" w:rsidR="00153DFD" w:rsidRDefault="00153DFD" w:rsidP="000F30A3">
            <w:pPr>
              <w:pStyle w:val="Corpsdetexte"/>
            </w:pPr>
            <w:r>
              <w:t>Raison</w:t>
            </w:r>
            <w:r w:rsidRPr="000F30A3">
              <w:t xml:space="preserve"> </w:t>
            </w:r>
            <w:r>
              <w:t>sociale</w:t>
            </w:r>
            <w:r w:rsidRPr="000F30A3">
              <w:t xml:space="preserve"> </w:t>
            </w:r>
            <w:r w:rsidR="00B46B0E">
              <w:t xml:space="preserve">de l’acheteur </w:t>
            </w:r>
            <w:r w:rsidRPr="000F30A3">
              <w:t xml:space="preserve">et </w:t>
            </w:r>
            <w:r>
              <w:t>adresse</w:t>
            </w:r>
            <w:r w:rsidRPr="000F30A3">
              <w:t xml:space="preserve"> </w:t>
            </w:r>
            <w:r>
              <w:t>du</w:t>
            </w:r>
            <w:r w:rsidRPr="000F30A3">
              <w:t xml:space="preserve"> </w:t>
            </w:r>
            <w:r>
              <w:t>siège</w:t>
            </w:r>
            <w:r w:rsidRPr="000F30A3">
              <w:t xml:space="preserve"> </w:t>
            </w:r>
            <w:r>
              <w:t>social</w:t>
            </w:r>
            <w:r w:rsidR="00B46B0E">
              <w:t> :</w:t>
            </w:r>
          </w:p>
          <w:p w14:paraId="541C6E10" w14:textId="2422DF73" w:rsidR="00153DFD" w:rsidRDefault="00153DFD" w:rsidP="000F30A3">
            <w:pPr>
              <w:pStyle w:val="Corpsdetexte"/>
            </w:pPr>
            <w:r>
              <w:t>…………………………………………………………………………...</w:t>
            </w:r>
            <w:r w:rsidR="00C93C32">
              <w:t>..........</w:t>
            </w:r>
          </w:p>
          <w:p w14:paraId="61B7362D" w14:textId="5BFF60A3" w:rsidR="00153DFD" w:rsidRDefault="00153DFD" w:rsidP="000F30A3">
            <w:pPr>
              <w:pStyle w:val="Corpsdetexte"/>
            </w:pPr>
            <w:r>
              <w:t>…………………………………………………………………………...</w:t>
            </w:r>
            <w:r w:rsidR="00C93C32">
              <w:t>..........</w:t>
            </w:r>
          </w:p>
          <w:p w14:paraId="4CA6386F" w14:textId="5FBC1476" w:rsidR="00153DFD" w:rsidRDefault="00153DFD" w:rsidP="000F30A3">
            <w:pPr>
              <w:pStyle w:val="Corpsdetexte"/>
            </w:pPr>
            <w:r>
              <w:t>…………………………………………………………………………...</w:t>
            </w:r>
            <w:r w:rsidR="00C93C32">
              <w:t>..........</w:t>
            </w:r>
          </w:p>
          <w:p w14:paraId="0466F149" w14:textId="75689C5E" w:rsidR="00153DFD" w:rsidRDefault="00153DFD" w:rsidP="000F30A3">
            <w:pPr>
              <w:pStyle w:val="Corpsdetexte"/>
            </w:pPr>
            <w:r>
              <w:t>…………………………………………………………………………</w:t>
            </w:r>
            <w:r w:rsidR="00C93C32">
              <w:t>………….</w:t>
            </w:r>
            <w:r>
              <w:t>.</w:t>
            </w:r>
          </w:p>
          <w:p w14:paraId="7C43309E" w14:textId="2C917805" w:rsidR="00153DFD" w:rsidRDefault="00153DFD" w:rsidP="000F30A3">
            <w:pPr>
              <w:pStyle w:val="Corpsdetexte"/>
            </w:pPr>
            <w:r>
              <w:t>N°</w:t>
            </w:r>
            <w:r w:rsidRPr="000F30A3">
              <w:t xml:space="preserve"> </w:t>
            </w:r>
            <w:r>
              <w:t>SIRET…………………………………………………………....</w:t>
            </w:r>
            <w:r w:rsidR="00C93C32">
              <w:t>...........</w:t>
            </w:r>
            <w:r>
              <w:t>.</w:t>
            </w:r>
          </w:p>
          <w:p w14:paraId="5E568B0D" w14:textId="49267DA5" w:rsidR="003E39D0" w:rsidRPr="000F30A3" w:rsidRDefault="00153DFD" w:rsidP="000F30A3">
            <w:pPr>
              <w:pStyle w:val="Corpsdetexte"/>
            </w:pPr>
            <w:r>
              <w:t>Ci-après dénommé « </w:t>
            </w:r>
            <w:r w:rsidR="00A3581C">
              <w:t>l’acheteur</w:t>
            </w:r>
            <w:r>
              <w:t> », d’</w:t>
            </w:r>
            <w:r w:rsidR="00A3581C">
              <w:t>autre</w:t>
            </w:r>
            <w:r>
              <w:t xml:space="preserve"> part</w:t>
            </w:r>
            <w:r w:rsidR="000F30A3">
              <w:t>.</w:t>
            </w:r>
          </w:p>
        </w:tc>
      </w:tr>
    </w:tbl>
    <w:p w14:paraId="58E76C03" w14:textId="16ADA57A" w:rsidR="00A71DD9" w:rsidRPr="00B523A9" w:rsidRDefault="00441660" w:rsidP="00E51ED7">
      <w:pPr>
        <w:ind w:left="220"/>
        <w:rPr>
          <w:bCs/>
        </w:rPr>
      </w:pPr>
      <w:r w:rsidRPr="00B523A9">
        <w:rPr>
          <w:bCs/>
        </w:rPr>
        <w:t>Ci-après</w:t>
      </w:r>
      <w:r w:rsidRPr="00B523A9">
        <w:rPr>
          <w:bCs/>
          <w:spacing w:val="-2"/>
        </w:rPr>
        <w:t xml:space="preserve"> </w:t>
      </w:r>
      <w:r w:rsidRPr="00B523A9">
        <w:rPr>
          <w:bCs/>
        </w:rPr>
        <w:t>désignés</w:t>
      </w:r>
      <w:r w:rsidRPr="00B523A9">
        <w:rPr>
          <w:bCs/>
          <w:spacing w:val="2"/>
        </w:rPr>
        <w:t xml:space="preserve"> </w:t>
      </w:r>
      <w:r w:rsidRPr="00B523A9">
        <w:rPr>
          <w:bCs/>
        </w:rPr>
        <w:t>ensemble</w:t>
      </w:r>
      <w:r w:rsidRPr="00B523A9">
        <w:rPr>
          <w:bCs/>
          <w:spacing w:val="-3"/>
        </w:rPr>
        <w:t xml:space="preserve"> </w:t>
      </w:r>
      <w:r w:rsidRPr="00B523A9">
        <w:rPr>
          <w:bCs/>
        </w:rPr>
        <w:t>« les</w:t>
      </w:r>
      <w:r w:rsidRPr="00B523A9">
        <w:rPr>
          <w:bCs/>
          <w:spacing w:val="-2"/>
        </w:rPr>
        <w:t xml:space="preserve"> </w:t>
      </w:r>
      <w:r w:rsidRPr="00B523A9">
        <w:rPr>
          <w:bCs/>
        </w:rPr>
        <w:t>parties »</w:t>
      </w:r>
      <w:r w:rsidR="00B523A9">
        <w:rPr>
          <w:bCs/>
        </w:rPr>
        <w:t>.</w:t>
      </w:r>
    </w:p>
    <w:p w14:paraId="05B9DBC3" w14:textId="62116DF2" w:rsidR="00893730" w:rsidRPr="00152173" w:rsidRDefault="00441660" w:rsidP="00BB6C7A">
      <w:pPr>
        <w:pStyle w:val="Titre1"/>
        <w:spacing w:after="0"/>
        <w:ind w:firstLine="0"/>
      </w:pPr>
      <w:r>
        <w:rPr>
          <w:u w:val="single"/>
        </w:rPr>
        <w:t>Il est</w:t>
      </w:r>
      <w:r>
        <w:rPr>
          <w:spacing w:val="-3"/>
          <w:u w:val="single"/>
        </w:rPr>
        <w:t xml:space="preserve"> </w:t>
      </w:r>
      <w:r>
        <w:rPr>
          <w:u w:val="single"/>
        </w:rPr>
        <w:t>convenu</w:t>
      </w:r>
      <w:r>
        <w:rPr>
          <w:spacing w:val="-1"/>
          <w:u w:val="single"/>
        </w:rPr>
        <w:t xml:space="preserve"> </w:t>
      </w:r>
      <w:r>
        <w:rPr>
          <w:u w:val="single"/>
        </w:rPr>
        <w:t>et</w:t>
      </w:r>
      <w:r>
        <w:rPr>
          <w:spacing w:val="-2"/>
          <w:u w:val="single"/>
        </w:rPr>
        <w:t xml:space="preserve"> </w:t>
      </w:r>
      <w:r>
        <w:rPr>
          <w:u w:val="single"/>
        </w:rPr>
        <w:t>arrêté</w:t>
      </w:r>
      <w:r>
        <w:rPr>
          <w:spacing w:val="-2"/>
          <w:u w:val="single"/>
        </w:rPr>
        <w:t xml:space="preserve"> </w:t>
      </w:r>
      <w:r>
        <w:rPr>
          <w:u w:val="single"/>
        </w:rPr>
        <w:t>ce</w:t>
      </w:r>
      <w:r>
        <w:rPr>
          <w:spacing w:val="-2"/>
          <w:u w:val="single"/>
        </w:rPr>
        <w:t xml:space="preserve"> </w:t>
      </w:r>
      <w:r>
        <w:rPr>
          <w:u w:val="single"/>
        </w:rPr>
        <w:t>qui</w:t>
      </w:r>
      <w:r>
        <w:rPr>
          <w:spacing w:val="1"/>
          <w:u w:val="single"/>
        </w:rPr>
        <w:t xml:space="preserve"> </w:t>
      </w:r>
      <w:r>
        <w:rPr>
          <w:u w:val="single"/>
        </w:rPr>
        <w:t>suit</w:t>
      </w:r>
      <w:r>
        <w:rPr>
          <w:spacing w:val="3"/>
          <w:u w:val="single"/>
        </w:rPr>
        <w:t xml:space="preserve"> </w:t>
      </w:r>
      <w:r>
        <w:rPr>
          <w:u w:val="single"/>
        </w:rPr>
        <w:t>:</w:t>
      </w:r>
    </w:p>
    <w:p w14:paraId="4C8A6903" w14:textId="64BA969E" w:rsidR="00893730" w:rsidRPr="00152173" w:rsidRDefault="00441660" w:rsidP="00DA3CC1">
      <w:pPr>
        <w:pStyle w:val="Titre2"/>
        <w:spacing w:before="52" w:after="0"/>
        <w:rPr>
          <w:u w:val="none"/>
        </w:rPr>
      </w:pPr>
      <w:r>
        <w:t>Article 1</w:t>
      </w:r>
      <w:r>
        <w:rPr>
          <w:spacing w:val="-1"/>
        </w:rPr>
        <w:t xml:space="preserve"> </w:t>
      </w:r>
      <w:r>
        <w:t>– Objet</w:t>
      </w:r>
    </w:p>
    <w:p w14:paraId="07E6047B" w14:textId="57E4012C" w:rsidR="00893730" w:rsidRPr="00152173" w:rsidRDefault="00441660" w:rsidP="00152173">
      <w:r>
        <w:t>Ce</w:t>
      </w:r>
      <w:r>
        <w:rPr>
          <w:spacing w:val="-1"/>
        </w:rPr>
        <w:t xml:space="preserve"> </w:t>
      </w:r>
      <w:r>
        <w:t>contrat</w:t>
      </w:r>
      <w:r>
        <w:rPr>
          <w:spacing w:val="1"/>
        </w:rPr>
        <w:t xml:space="preserve"> </w:t>
      </w:r>
      <w:r>
        <w:t>formalise</w:t>
      </w:r>
      <w:r>
        <w:rPr>
          <w:spacing w:val="-1"/>
        </w:rPr>
        <w:t xml:space="preserve"> </w:t>
      </w:r>
      <w:r>
        <w:t>la</w:t>
      </w:r>
      <w:r>
        <w:rPr>
          <w:spacing w:val="-2"/>
        </w:rPr>
        <w:t xml:space="preserve"> </w:t>
      </w:r>
      <w:r>
        <w:t>vente de</w:t>
      </w:r>
      <w:r>
        <w:rPr>
          <w:spacing w:val="-2"/>
        </w:rPr>
        <w:t xml:space="preserve"> </w:t>
      </w:r>
      <w:r>
        <w:t>bovins</w:t>
      </w:r>
      <w:r>
        <w:rPr>
          <w:spacing w:val="-3"/>
        </w:rPr>
        <w:t xml:space="preserve"> </w:t>
      </w:r>
      <w:r>
        <w:t>vifs</w:t>
      </w:r>
      <w:r>
        <w:rPr>
          <w:spacing w:val="-2"/>
        </w:rPr>
        <w:t xml:space="preserve"> </w:t>
      </w:r>
      <w:r>
        <w:t>de</w:t>
      </w:r>
      <w:r>
        <w:rPr>
          <w:spacing w:val="-2"/>
        </w:rPr>
        <w:t xml:space="preserve"> </w:t>
      </w:r>
      <w:r w:rsidR="00A0495F">
        <w:t>catégorie</w:t>
      </w:r>
      <w:r w:rsidR="0019479F">
        <w:t xml:space="preserve"> </w:t>
      </w:r>
      <w:r w:rsidR="0019479F" w:rsidRPr="005C1388">
        <w:rPr>
          <w:color w:val="FF0000"/>
        </w:rPr>
        <w:t>Broutard / Broutard</w:t>
      </w:r>
      <w:r w:rsidR="003F329C" w:rsidRPr="005C1388">
        <w:rPr>
          <w:color w:val="FF0000"/>
        </w:rPr>
        <w:t>e</w:t>
      </w:r>
      <w:r w:rsidR="005C1388" w:rsidRPr="005C1388">
        <w:rPr>
          <w:color w:val="FF0000"/>
        </w:rPr>
        <w:t xml:space="preserve"> </w:t>
      </w:r>
      <w:r w:rsidR="005C1388" w:rsidRPr="005C1388">
        <w:rPr>
          <w:i/>
          <w:iCs/>
          <w:color w:val="FF0000"/>
        </w:rPr>
        <w:t>[Barrer la mention inutile]</w:t>
      </w:r>
      <w:r w:rsidR="005C1388" w:rsidRPr="005C1388">
        <w:rPr>
          <w:color w:val="FF0000"/>
        </w:rPr>
        <w:t xml:space="preserve">. </w:t>
      </w:r>
    </w:p>
    <w:p w14:paraId="1F4E3112" w14:textId="325E716E" w:rsidR="00893730" w:rsidRPr="00152173" w:rsidRDefault="00441660" w:rsidP="00152173">
      <w:r>
        <w:t>Le</w:t>
      </w:r>
      <w:r>
        <w:rPr>
          <w:spacing w:val="21"/>
        </w:rPr>
        <w:t xml:space="preserve"> </w:t>
      </w:r>
      <w:r>
        <w:t>vendeur</w:t>
      </w:r>
      <w:r>
        <w:rPr>
          <w:spacing w:val="20"/>
        </w:rPr>
        <w:t xml:space="preserve"> </w:t>
      </w:r>
      <w:r>
        <w:t>s’engage</w:t>
      </w:r>
      <w:r>
        <w:rPr>
          <w:spacing w:val="22"/>
        </w:rPr>
        <w:t xml:space="preserve"> </w:t>
      </w:r>
      <w:r>
        <w:t>à</w:t>
      </w:r>
      <w:r>
        <w:rPr>
          <w:spacing w:val="21"/>
        </w:rPr>
        <w:t xml:space="preserve"> </w:t>
      </w:r>
      <w:r>
        <w:t>fournir</w:t>
      </w:r>
      <w:r>
        <w:rPr>
          <w:spacing w:val="20"/>
        </w:rPr>
        <w:t xml:space="preserve"> </w:t>
      </w:r>
      <w:r>
        <w:t>à</w:t>
      </w:r>
      <w:r>
        <w:rPr>
          <w:spacing w:val="22"/>
        </w:rPr>
        <w:t xml:space="preserve"> </w:t>
      </w:r>
      <w:r>
        <w:t>l’acheteur</w:t>
      </w:r>
      <w:r>
        <w:rPr>
          <w:spacing w:val="20"/>
        </w:rPr>
        <w:t xml:space="preserve"> </w:t>
      </w:r>
      <w:r>
        <w:t>une</w:t>
      </w:r>
      <w:r>
        <w:rPr>
          <w:spacing w:val="23"/>
        </w:rPr>
        <w:t xml:space="preserve"> </w:t>
      </w:r>
      <w:r>
        <w:t>quantité</w:t>
      </w:r>
      <w:r>
        <w:rPr>
          <w:spacing w:val="22"/>
        </w:rPr>
        <w:t xml:space="preserve"> </w:t>
      </w:r>
      <w:r>
        <w:t>d’animaux</w:t>
      </w:r>
      <w:r>
        <w:rPr>
          <w:spacing w:val="21"/>
        </w:rPr>
        <w:t xml:space="preserve"> </w:t>
      </w:r>
      <w:r>
        <w:t>répondant</w:t>
      </w:r>
      <w:r>
        <w:rPr>
          <w:spacing w:val="23"/>
        </w:rPr>
        <w:t xml:space="preserve"> </w:t>
      </w:r>
      <w:r>
        <w:t>aux</w:t>
      </w:r>
      <w:r>
        <w:rPr>
          <w:spacing w:val="22"/>
        </w:rPr>
        <w:t xml:space="preserve"> </w:t>
      </w:r>
      <w:r>
        <w:t>caractéristiques</w:t>
      </w:r>
      <w:r w:rsidR="004A7772">
        <w:t xml:space="preserve"> </w:t>
      </w:r>
      <w:r>
        <w:t>décrites</w:t>
      </w:r>
      <w:r>
        <w:rPr>
          <w:spacing w:val="-2"/>
        </w:rPr>
        <w:t xml:space="preserve"> </w:t>
      </w:r>
      <w:r>
        <w:t>à</w:t>
      </w:r>
      <w:r>
        <w:rPr>
          <w:spacing w:val="-2"/>
        </w:rPr>
        <w:t xml:space="preserve"> </w:t>
      </w:r>
      <w:r>
        <w:t>l’article</w:t>
      </w:r>
      <w:r>
        <w:rPr>
          <w:spacing w:val="-1"/>
        </w:rPr>
        <w:t xml:space="preserve"> </w:t>
      </w:r>
      <w:r>
        <w:t>3</w:t>
      </w:r>
      <w:r>
        <w:rPr>
          <w:spacing w:val="-3"/>
        </w:rPr>
        <w:t xml:space="preserve"> </w:t>
      </w:r>
      <w:r>
        <w:t>du</w:t>
      </w:r>
      <w:r>
        <w:rPr>
          <w:spacing w:val="-2"/>
        </w:rPr>
        <w:t xml:space="preserve"> </w:t>
      </w:r>
      <w:r>
        <w:t>présent</w:t>
      </w:r>
      <w:r>
        <w:rPr>
          <w:spacing w:val="-2"/>
        </w:rPr>
        <w:t xml:space="preserve"> </w:t>
      </w:r>
      <w:r>
        <w:t>contrat.</w:t>
      </w:r>
    </w:p>
    <w:p w14:paraId="2B509F3E" w14:textId="39AA57FF" w:rsidR="002D3412" w:rsidRDefault="00441660" w:rsidP="00152173">
      <w:r>
        <w:t>En contrepartie, l’acheteur s’engage à payer le prix desdits animaux au vendeur dans le respect des</w:t>
      </w:r>
      <w:r>
        <w:rPr>
          <w:spacing w:val="1"/>
        </w:rPr>
        <w:t xml:space="preserve"> </w:t>
      </w:r>
      <w:r>
        <w:t>dispositions</w:t>
      </w:r>
      <w:r>
        <w:rPr>
          <w:spacing w:val="1"/>
        </w:rPr>
        <w:t xml:space="preserve"> </w:t>
      </w:r>
      <w:r>
        <w:t>du présent</w:t>
      </w:r>
      <w:r>
        <w:rPr>
          <w:spacing w:val="1"/>
        </w:rPr>
        <w:t xml:space="preserve"> </w:t>
      </w:r>
      <w:r>
        <w:t>contrat</w:t>
      </w:r>
      <w:r>
        <w:rPr>
          <w:spacing w:val="1"/>
        </w:rPr>
        <w:t xml:space="preserve"> </w:t>
      </w:r>
      <w:r>
        <w:t>et</w:t>
      </w:r>
      <w:r>
        <w:rPr>
          <w:spacing w:val="1"/>
        </w:rPr>
        <w:t xml:space="preserve"> </w:t>
      </w:r>
      <w:r>
        <w:t>notamment</w:t>
      </w:r>
      <w:r>
        <w:rPr>
          <w:spacing w:val="1"/>
        </w:rPr>
        <w:t xml:space="preserve"> </w:t>
      </w:r>
      <w:r>
        <w:t>des indicateurs</w:t>
      </w:r>
      <w:r>
        <w:rPr>
          <w:spacing w:val="1"/>
        </w:rPr>
        <w:t xml:space="preserve"> </w:t>
      </w:r>
      <w:r>
        <w:t>rendus</w:t>
      </w:r>
      <w:r>
        <w:rPr>
          <w:spacing w:val="1"/>
        </w:rPr>
        <w:t xml:space="preserve"> </w:t>
      </w:r>
      <w:r>
        <w:t>obligatoires</w:t>
      </w:r>
      <w:r>
        <w:rPr>
          <w:spacing w:val="1"/>
        </w:rPr>
        <w:t xml:space="preserve"> </w:t>
      </w:r>
      <w:r>
        <w:t>conformément</w:t>
      </w:r>
      <w:r>
        <w:rPr>
          <w:spacing w:val="1"/>
        </w:rPr>
        <w:t xml:space="preserve"> </w:t>
      </w:r>
      <w:r>
        <w:t>à</w:t>
      </w:r>
      <w:r>
        <w:rPr>
          <w:spacing w:val="1"/>
        </w:rPr>
        <w:t xml:space="preserve"> </w:t>
      </w:r>
      <w:r>
        <w:t>l’article</w:t>
      </w:r>
      <w:r>
        <w:rPr>
          <w:spacing w:val="1"/>
        </w:rPr>
        <w:t xml:space="preserve"> </w:t>
      </w:r>
      <w:r>
        <w:t>L631-24</w:t>
      </w:r>
      <w:r>
        <w:rPr>
          <w:spacing w:val="1"/>
        </w:rPr>
        <w:t xml:space="preserve"> </w:t>
      </w:r>
      <w:r>
        <w:t>du</w:t>
      </w:r>
      <w:r>
        <w:rPr>
          <w:spacing w:val="1"/>
        </w:rPr>
        <w:t xml:space="preserve"> </w:t>
      </w:r>
      <w:r w:rsidR="00612421">
        <w:t>C</w:t>
      </w:r>
      <w:r>
        <w:t>ode</w:t>
      </w:r>
      <w:r>
        <w:rPr>
          <w:spacing w:val="1"/>
        </w:rPr>
        <w:t xml:space="preserve"> </w:t>
      </w:r>
      <w:r>
        <w:t>Rural</w:t>
      </w:r>
      <w:r>
        <w:rPr>
          <w:spacing w:val="1"/>
        </w:rPr>
        <w:t xml:space="preserve"> </w:t>
      </w:r>
      <w:r>
        <w:t>et</w:t>
      </w:r>
      <w:r>
        <w:rPr>
          <w:spacing w:val="1"/>
        </w:rPr>
        <w:t xml:space="preserve"> </w:t>
      </w:r>
      <w:r>
        <w:t>de</w:t>
      </w:r>
      <w:r>
        <w:rPr>
          <w:spacing w:val="1"/>
        </w:rPr>
        <w:t xml:space="preserve"> </w:t>
      </w:r>
      <w:r>
        <w:t>la</w:t>
      </w:r>
      <w:r>
        <w:rPr>
          <w:spacing w:val="1"/>
        </w:rPr>
        <w:t xml:space="preserve"> </w:t>
      </w:r>
      <w:r>
        <w:t>Pêche</w:t>
      </w:r>
      <w:r>
        <w:rPr>
          <w:spacing w:val="1"/>
        </w:rPr>
        <w:t xml:space="preserve"> </w:t>
      </w:r>
      <w:r>
        <w:t>Maritime</w:t>
      </w:r>
      <w:r w:rsidR="00152173">
        <w:t xml:space="preserve">. </w:t>
      </w:r>
    </w:p>
    <w:p w14:paraId="6F360C22" w14:textId="5D1368F6" w:rsidR="00893730" w:rsidRPr="00152173" w:rsidRDefault="00441660" w:rsidP="00BB6C7A">
      <w:pPr>
        <w:pStyle w:val="Titre2"/>
        <w:spacing w:before="0" w:after="0"/>
        <w:rPr>
          <w:u w:val="none"/>
        </w:rPr>
      </w:pPr>
      <w:r>
        <w:t>Article</w:t>
      </w:r>
      <w:r>
        <w:rPr>
          <w:spacing w:val="-3"/>
        </w:rPr>
        <w:t xml:space="preserve"> </w:t>
      </w:r>
      <w:r>
        <w:t>2 –</w:t>
      </w:r>
      <w:r>
        <w:rPr>
          <w:spacing w:val="-1"/>
        </w:rPr>
        <w:t xml:space="preserve"> </w:t>
      </w:r>
      <w:r>
        <w:t>Durée</w:t>
      </w:r>
    </w:p>
    <w:p w14:paraId="24788C4E" w14:textId="296C77AF" w:rsidR="00A86839" w:rsidRDefault="00441660" w:rsidP="004A7772">
      <w:pPr>
        <w:rPr>
          <w:color w:val="000000"/>
          <w:spacing w:val="1"/>
        </w:rPr>
      </w:pPr>
      <w:r>
        <w:t>Le</w:t>
      </w:r>
      <w:r>
        <w:rPr>
          <w:spacing w:val="1"/>
        </w:rPr>
        <w:t xml:space="preserve"> </w:t>
      </w:r>
      <w:r>
        <w:t>présent</w:t>
      </w:r>
      <w:r>
        <w:rPr>
          <w:spacing w:val="1"/>
        </w:rPr>
        <w:t xml:space="preserve"> </w:t>
      </w:r>
      <w:r>
        <w:t>contrat</w:t>
      </w:r>
      <w:r>
        <w:rPr>
          <w:spacing w:val="1"/>
        </w:rPr>
        <w:t xml:space="preserve"> </w:t>
      </w:r>
      <w:r>
        <w:t>est</w:t>
      </w:r>
      <w:r>
        <w:rPr>
          <w:spacing w:val="1"/>
        </w:rPr>
        <w:t xml:space="preserve"> </w:t>
      </w:r>
      <w:r>
        <w:t>conclu</w:t>
      </w:r>
      <w:r>
        <w:rPr>
          <w:spacing w:val="1"/>
        </w:rPr>
        <w:t xml:space="preserve"> </w:t>
      </w:r>
      <w:r>
        <w:t>pour</w:t>
      </w:r>
      <w:r>
        <w:rPr>
          <w:spacing w:val="1"/>
        </w:rPr>
        <w:t xml:space="preserve"> </w:t>
      </w:r>
      <w:r>
        <w:t>une</w:t>
      </w:r>
      <w:r>
        <w:rPr>
          <w:spacing w:val="1"/>
        </w:rPr>
        <w:t xml:space="preserve"> </w:t>
      </w:r>
      <w:r>
        <w:t>durée</w:t>
      </w:r>
      <w:r>
        <w:rPr>
          <w:spacing w:val="1"/>
        </w:rPr>
        <w:t xml:space="preserve"> </w:t>
      </w:r>
      <w:r w:rsidR="00D26C8A">
        <w:rPr>
          <w:spacing w:val="1"/>
        </w:rPr>
        <w:t>de ……………..</w:t>
      </w:r>
      <w:r w:rsidR="00032543">
        <w:t>.</w:t>
      </w:r>
      <w:r w:rsidR="004A7772">
        <w:rPr>
          <w:spacing w:val="1"/>
        </w:rPr>
        <w:t>........................</w:t>
      </w:r>
      <w:r w:rsidR="009E1E2F">
        <w:rPr>
          <w:spacing w:val="1"/>
        </w:rPr>
        <w:t>..........................</w:t>
      </w:r>
      <w:r w:rsidR="004A7772">
        <w:rPr>
          <w:spacing w:val="1"/>
        </w:rPr>
        <w:t xml:space="preserve"> </w:t>
      </w:r>
      <w:r w:rsidR="004A7772" w:rsidRPr="004A7772">
        <w:rPr>
          <w:i/>
          <w:iCs/>
          <w:spacing w:val="1"/>
        </w:rPr>
        <w:t>[</w:t>
      </w:r>
      <w:r w:rsidR="005F0108">
        <w:rPr>
          <w:i/>
          <w:iCs/>
          <w:spacing w:val="1"/>
        </w:rPr>
        <w:t>m</w:t>
      </w:r>
      <w:r w:rsidR="004A7772" w:rsidRPr="004A7772">
        <w:rPr>
          <w:i/>
          <w:iCs/>
          <w:spacing w:val="1"/>
        </w:rPr>
        <w:t>inimum 3 ans]</w:t>
      </w:r>
    </w:p>
    <w:p w14:paraId="0BDF17DD" w14:textId="44086505" w:rsidR="003E25AF" w:rsidRPr="000144F4" w:rsidRDefault="00441660" w:rsidP="004A7772">
      <w:r>
        <w:t>Le</w:t>
      </w:r>
      <w:r>
        <w:rPr>
          <w:spacing w:val="-3"/>
        </w:rPr>
        <w:t xml:space="preserve"> </w:t>
      </w:r>
      <w:r>
        <w:t>présent</w:t>
      </w:r>
      <w:r>
        <w:rPr>
          <w:spacing w:val="-2"/>
        </w:rPr>
        <w:t xml:space="preserve"> </w:t>
      </w:r>
      <w:r>
        <w:t>contrat</w:t>
      </w:r>
      <w:r>
        <w:rPr>
          <w:spacing w:val="-2"/>
        </w:rPr>
        <w:t xml:space="preserve"> </w:t>
      </w:r>
      <w:r>
        <w:t>prend</w:t>
      </w:r>
      <w:r>
        <w:rPr>
          <w:spacing w:val="-2"/>
        </w:rPr>
        <w:t xml:space="preserve"> </w:t>
      </w:r>
      <w:r>
        <w:t>effet</w:t>
      </w:r>
      <w:r>
        <w:rPr>
          <w:spacing w:val="-1"/>
        </w:rPr>
        <w:t xml:space="preserve"> </w:t>
      </w:r>
      <w:r>
        <w:t>à</w:t>
      </w:r>
      <w:r>
        <w:rPr>
          <w:spacing w:val="-3"/>
        </w:rPr>
        <w:t xml:space="preserve"> </w:t>
      </w:r>
      <w:r>
        <w:t>compter</w:t>
      </w:r>
      <w:r>
        <w:rPr>
          <w:spacing w:val="-5"/>
        </w:rPr>
        <w:t xml:space="preserve"> </w:t>
      </w:r>
      <w:r>
        <w:t>de</w:t>
      </w:r>
      <w:r>
        <w:rPr>
          <w:spacing w:val="-3"/>
        </w:rPr>
        <w:t xml:space="preserve"> </w:t>
      </w:r>
      <w:r>
        <w:t>sa</w:t>
      </w:r>
      <w:r>
        <w:rPr>
          <w:spacing w:val="-3"/>
        </w:rPr>
        <w:t xml:space="preserve"> </w:t>
      </w:r>
      <w:r>
        <w:t>signature</w:t>
      </w:r>
      <w:r>
        <w:rPr>
          <w:spacing w:val="3"/>
        </w:rPr>
        <w:t xml:space="preserve"> </w:t>
      </w:r>
      <w:r>
        <w:t>par</w:t>
      </w:r>
      <w:r>
        <w:rPr>
          <w:spacing w:val="-5"/>
        </w:rPr>
        <w:t xml:space="preserve"> </w:t>
      </w:r>
      <w:r>
        <w:t>les</w:t>
      </w:r>
      <w:r>
        <w:rPr>
          <w:spacing w:val="-3"/>
        </w:rPr>
        <w:t xml:space="preserve"> </w:t>
      </w:r>
      <w:r>
        <w:t>parties.</w:t>
      </w:r>
      <w:r w:rsidR="00C93C32">
        <w:t xml:space="preserve"> </w:t>
      </w:r>
      <w:r>
        <w:t>Toute</w:t>
      </w:r>
      <w:r>
        <w:rPr>
          <w:spacing w:val="-3"/>
        </w:rPr>
        <w:t xml:space="preserve"> </w:t>
      </w:r>
      <w:r>
        <w:t>modification</w:t>
      </w:r>
      <w:r>
        <w:rPr>
          <w:spacing w:val="-4"/>
        </w:rPr>
        <w:t xml:space="preserve"> </w:t>
      </w:r>
      <w:r>
        <w:t>du</w:t>
      </w:r>
      <w:r>
        <w:rPr>
          <w:spacing w:val="1"/>
        </w:rPr>
        <w:t xml:space="preserve"> </w:t>
      </w:r>
      <w:r>
        <w:t>présent</w:t>
      </w:r>
      <w:r>
        <w:rPr>
          <w:spacing w:val="-3"/>
        </w:rPr>
        <w:t xml:space="preserve"> </w:t>
      </w:r>
      <w:r>
        <w:t>contrat</w:t>
      </w:r>
      <w:r>
        <w:rPr>
          <w:spacing w:val="-3"/>
        </w:rPr>
        <w:t xml:space="preserve"> </w:t>
      </w:r>
      <w:r>
        <w:t>sera faite</w:t>
      </w:r>
      <w:r>
        <w:rPr>
          <w:spacing w:val="-3"/>
        </w:rPr>
        <w:t xml:space="preserve"> </w:t>
      </w:r>
      <w:r>
        <w:t>par</w:t>
      </w:r>
      <w:r>
        <w:rPr>
          <w:spacing w:val="-4"/>
        </w:rPr>
        <w:t xml:space="preserve"> </w:t>
      </w:r>
      <w:r>
        <w:t>avenant</w:t>
      </w:r>
      <w:r>
        <w:rPr>
          <w:spacing w:val="-3"/>
        </w:rPr>
        <w:t xml:space="preserve"> </w:t>
      </w:r>
      <w:r>
        <w:t>signé</w:t>
      </w:r>
      <w:r>
        <w:rPr>
          <w:spacing w:val="-4"/>
        </w:rPr>
        <w:t xml:space="preserve"> </w:t>
      </w:r>
      <w:r>
        <w:t>entre</w:t>
      </w:r>
      <w:r>
        <w:rPr>
          <w:spacing w:val="-3"/>
        </w:rPr>
        <w:t xml:space="preserve"> </w:t>
      </w:r>
      <w:r>
        <w:t>les</w:t>
      </w:r>
      <w:r>
        <w:rPr>
          <w:spacing w:val="-3"/>
        </w:rPr>
        <w:t xml:space="preserve"> </w:t>
      </w:r>
      <w:r>
        <w:t>parties.</w:t>
      </w:r>
    </w:p>
    <w:p w14:paraId="342E1D93" w14:textId="6CE49F16" w:rsidR="00A71DD9" w:rsidRPr="009F1443" w:rsidRDefault="000144F4" w:rsidP="009F1443">
      <w:r w:rsidRPr="000144F4">
        <w:rPr>
          <w:i/>
          <w:iCs/>
          <w:color w:val="000000"/>
          <w:spacing w:val="1"/>
        </w:rPr>
        <w:t>[Option</w:t>
      </w:r>
      <w:r w:rsidR="009E1E2F">
        <w:rPr>
          <w:i/>
          <w:iCs/>
          <w:color w:val="000000"/>
          <w:spacing w:val="1"/>
        </w:rPr>
        <w:t xml:space="preserve"> – Barrer si inutile</w:t>
      </w:r>
      <w:r w:rsidRPr="000144F4">
        <w:rPr>
          <w:i/>
          <w:iCs/>
          <w:color w:val="000000"/>
          <w:spacing w:val="1"/>
        </w:rPr>
        <w:t>]</w:t>
      </w:r>
      <w:r>
        <w:rPr>
          <w:color w:val="000000"/>
          <w:spacing w:val="1"/>
        </w:rPr>
        <w:t xml:space="preserve"> </w:t>
      </w:r>
      <w:r w:rsidR="003E25AF" w:rsidRPr="003E25AF">
        <w:rPr>
          <w:color w:val="000000"/>
          <w:spacing w:val="1"/>
        </w:rPr>
        <w:t>Il sera renouvelé par tacite reconduction sauf dénonciation par l’une ou l’autre partie,  notifiée par courrier recommandé avec AR au moins ……</w:t>
      </w:r>
      <w:r w:rsidR="00541FF4">
        <w:rPr>
          <w:color w:val="000000"/>
          <w:spacing w:val="1"/>
        </w:rPr>
        <w:t xml:space="preserve">…… </w:t>
      </w:r>
      <w:r w:rsidR="003E25AF" w:rsidRPr="003E25AF">
        <w:rPr>
          <w:color w:val="000000"/>
          <w:spacing w:val="1"/>
        </w:rPr>
        <w:t>mois avant le terme en cours.</w:t>
      </w:r>
      <w:r w:rsidR="003E25AF" w:rsidRPr="003E25AF">
        <w:t xml:space="preserve"> Pendant</w:t>
      </w:r>
      <w:r w:rsidR="003E25AF" w:rsidRPr="003E25AF">
        <w:rPr>
          <w:spacing w:val="10"/>
        </w:rPr>
        <w:t xml:space="preserve"> </w:t>
      </w:r>
      <w:r w:rsidR="003E25AF" w:rsidRPr="003E25AF">
        <w:t>ce</w:t>
      </w:r>
      <w:r w:rsidR="003E25AF" w:rsidRPr="003E25AF">
        <w:rPr>
          <w:spacing w:val="58"/>
        </w:rPr>
        <w:t xml:space="preserve"> </w:t>
      </w:r>
      <w:r w:rsidR="003E25AF" w:rsidRPr="003E25AF">
        <w:t>préavis,</w:t>
      </w:r>
      <w:r w:rsidR="003E25AF" w:rsidRPr="003E25AF">
        <w:rPr>
          <w:spacing w:val="58"/>
        </w:rPr>
        <w:t xml:space="preserve"> </w:t>
      </w:r>
      <w:r w:rsidR="003E25AF" w:rsidRPr="003E25AF">
        <w:t>le</w:t>
      </w:r>
      <w:r w:rsidR="003E25AF" w:rsidRPr="003E25AF">
        <w:rPr>
          <w:spacing w:val="58"/>
        </w:rPr>
        <w:t xml:space="preserve"> </w:t>
      </w:r>
      <w:r w:rsidR="003E25AF" w:rsidRPr="003E25AF">
        <w:t>vendeur</w:t>
      </w:r>
      <w:r w:rsidR="003E25AF" w:rsidRPr="003E25AF">
        <w:rPr>
          <w:spacing w:val="57"/>
        </w:rPr>
        <w:t xml:space="preserve"> </w:t>
      </w:r>
      <w:r w:rsidR="003E25AF" w:rsidRPr="003E25AF">
        <w:t>et</w:t>
      </w:r>
      <w:r w:rsidR="003E25AF" w:rsidRPr="003E25AF">
        <w:rPr>
          <w:spacing w:val="59"/>
        </w:rPr>
        <w:t xml:space="preserve"> </w:t>
      </w:r>
      <w:r w:rsidR="003E25AF" w:rsidRPr="003E25AF">
        <w:t>l’acheteur</w:t>
      </w:r>
      <w:r w:rsidR="003E25AF" w:rsidRPr="003E25AF">
        <w:rPr>
          <w:spacing w:val="57"/>
        </w:rPr>
        <w:t xml:space="preserve"> </w:t>
      </w:r>
      <w:r w:rsidR="003E25AF" w:rsidRPr="003E25AF">
        <w:t>continueront,</w:t>
      </w:r>
      <w:r w:rsidR="003E25AF" w:rsidRPr="003E25AF">
        <w:rPr>
          <w:spacing w:val="59"/>
        </w:rPr>
        <w:t xml:space="preserve"> </w:t>
      </w:r>
      <w:r w:rsidR="003E25AF" w:rsidRPr="003E25AF">
        <w:t>chacun</w:t>
      </w:r>
      <w:r w:rsidR="003E25AF" w:rsidRPr="003E25AF">
        <w:rPr>
          <w:spacing w:val="57"/>
        </w:rPr>
        <w:t xml:space="preserve"> </w:t>
      </w:r>
      <w:r w:rsidR="003E25AF" w:rsidRPr="003E25AF">
        <w:t>pour</w:t>
      </w:r>
      <w:r w:rsidR="003E25AF" w:rsidRPr="003E25AF">
        <w:rPr>
          <w:spacing w:val="61"/>
        </w:rPr>
        <w:t xml:space="preserve"> </w:t>
      </w:r>
      <w:r w:rsidR="003E25AF" w:rsidRPr="003E25AF">
        <w:t>ce</w:t>
      </w:r>
      <w:r w:rsidR="003E25AF" w:rsidRPr="003E25AF">
        <w:rPr>
          <w:spacing w:val="58"/>
        </w:rPr>
        <w:t xml:space="preserve"> </w:t>
      </w:r>
      <w:r w:rsidR="003E25AF" w:rsidRPr="003E25AF">
        <w:t>qui</w:t>
      </w:r>
      <w:r w:rsidR="003E25AF" w:rsidRPr="003E25AF">
        <w:rPr>
          <w:spacing w:val="58"/>
        </w:rPr>
        <w:t xml:space="preserve"> </w:t>
      </w:r>
      <w:r w:rsidR="003E25AF" w:rsidRPr="003E25AF">
        <w:t>le</w:t>
      </w:r>
      <w:r w:rsidR="003E25AF" w:rsidRPr="003E25AF">
        <w:rPr>
          <w:spacing w:val="63"/>
        </w:rPr>
        <w:t xml:space="preserve"> </w:t>
      </w:r>
      <w:r w:rsidR="003E25AF" w:rsidRPr="003E25AF">
        <w:t>concerne,</w:t>
      </w:r>
      <w:r w:rsidR="003E25AF" w:rsidRPr="003E25AF">
        <w:rPr>
          <w:spacing w:val="59"/>
        </w:rPr>
        <w:t xml:space="preserve"> </w:t>
      </w:r>
      <w:r w:rsidR="003E25AF" w:rsidRPr="003E25AF">
        <w:t>à respecter</w:t>
      </w:r>
      <w:r w:rsidR="003E25AF" w:rsidRPr="003E25AF">
        <w:rPr>
          <w:spacing w:val="-4"/>
        </w:rPr>
        <w:t xml:space="preserve"> </w:t>
      </w:r>
      <w:r w:rsidR="003E25AF" w:rsidRPr="003E25AF">
        <w:t>leurs</w:t>
      </w:r>
      <w:r w:rsidR="003E25AF" w:rsidRPr="003E25AF">
        <w:rPr>
          <w:spacing w:val="-4"/>
        </w:rPr>
        <w:t xml:space="preserve"> </w:t>
      </w:r>
      <w:r w:rsidR="003E25AF" w:rsidRPr="003E25AF">
        <w:t>engagements</w:t>
      </w:r>
      <w:r w:rsidR="003E25AF" w:rsidRPr="003E25AF">
        <w:rPr>
          <w:spacing w:val="-2"/>
        </w:rPr>
        <w:t xml:space="preserve"> </w:t>
      </w:r>
      <w:r w:rsidR="003E25AF" w:rsidRPr="003E25AF">
        <w:t>contractuels.</w:t>
      </w:r>
    </w:p>
    <w:p w14:paraId="6EE27CFA" w14:textId="42DB3F83" w:rsidR="00893730" w:rsidRPr="009F1443" w:rsidRDefault="00441660" w:rsidP="00BB6C7A">
      <w:pPr>
        <w:pStyle w:val="Titre2"/>
        <w:spacing w:before="0" w:after="0"/>
        <w:rPr>
          <w:u w:val="none"/>
        </w:rPr>
      </w:pPr>
      <w:r>
        <w:t>Article</w:t>
      </w:r>
      <w:r>
        <w:rPr>
          <w:spacing w:val="-1"/>
        </w:rPr>
        <w:t xml:space="preserve"> </w:t>
      </w:r>
      <w:r>
        <w:t>3</w:t>
      </w:r>
      <w:r>
        <w:rPr>
          <w:spacing w:val="-3"/>
        </w:rPr>
        <w:t xml:space="preserve"> </w:t>
      </w:r>
      <w:r>
        <w:t>–</w:t>
      </w:r>
      <w:r>
        <w:rPr>
          <w:spacing w:val="-1"/>
        </w:rPr>
        <w:t xml:space="preserve"> </w:t>
      </w:r>
      <w:r>
        <w:t>Quantité,</w:t>
      </w:r>
      <w:r>
        <w:rPr>
          <w:spacing w:val="-3"/>
        </w:rPr>
        <w:t xml:space="preserve"> </w:t>
      </w:r>
      <w:r>
        <w:t>origine</w:t>
      </w:r>
      <w:r>
        <w:rPr>
          <w:spacing w:val="-3"/>
        </w:rPr>
        <w:t xml:space="preserve"> </w:t>
      </w:r>
      <w:r>
        <w:t>et</w:t>
      </w:r>
      <w:r>
        <w:rPr>
          <w:spacing w:val="-4"/>
        </w:rPr>
        <w:t xml:space="preserve"> </w:t>
      </w:r>
      <w:r>
        <w:t>qualité</w:t>
      </w:r>
      <w:r>
        <w:rPr>
          <w:spacing w:val="-3"/>
        </w:rPr>
        <w:t xml:space="preserve"> </w:t>
      </w:r>
      <w:r>
        <w:t>des</w:t>
      </w:r>
      <w:r>
        <w:rPr>
          <w:spacing w:val="-3"/>
        </w:rPr>
        <w:t xml:space="preserve"> </w:t>
      </w:r>
      <w:r>
        <w:t>produits</w:t>
      </w:r>
      <w:r>
        <w:rPr>
          <w:spacing w:val="-7"/>
        </w:rPr>
        <w:t xml:space="preserve"> </w:t>
      </w:r>
      <w:r>
        <w:t>concernés</w:t>
      </w:r>
    </w:p>
    <w:p w14:paraId="01E17278" w14:textId="77777777" w:rsidR="00893730" w:rsidRDefault="00441660" w:rsidP="009F1443">
      <w:r>
        <w:t>Ce</w:t>
      </w:r>
      <w:r>
        <w:rPr>
          <w:spacing w:val="-2"/>
        </w:rPr>
        <w:t xml:space="preserve"> </w:t>
      </w:r>
      <w:r>
        <w:t>contrat</w:t>
      </w:r>
      <w:r>
        <w:rPr>
          <w:spacing w:val="-1"/>
        </w:rPr>
        <w:t xml:space="preserve"> </w:t>
      </w:r>
      <w:r>
        <w:t>porte</w:t>
      </w:r>
      <w:r>
        <w:rPr>
          <w:spacing w:val="-2"/>
        </w:rPr>
        <w:t xml:space="preserve"> </w:t>
      </w:r>
      <w:r>
        <w:t>sur</w:t>
      </w:r>
      <w:r>
        <w:rPr>
          <w:spacing w:val="-1"/>
        </w:rPr>
        <w:t xml:space="preserve"> </w:t>
      </w:r>
      <w:r>
        <w:t>:</w:t>
      </w:r>
    </w:p>
    <w:p w14:paraId="77A7547F" w14:textId="1CA72089" w:rsidR="001D2094" w:rsidRPr="005C1388" w:rsidRDefault="005757CC" w:rsidP="001D2094">
      <w:pPr>
        <w:pStyle w:val="Paragraphedeliste"/>
        <w:numPr>
          <w:ilvl w:val="0"/>
          <w:numId w:val="5"/>
        </w:numPr>
        <w:rPr>
          <w:rFonts w:ascii="Wingdings" w:hAnsi="Wingdings"/>
        </w:rPr>
      </w:pPr>
      <w:r>
        <w:rPr>
          <w:color w:val="000000"/>
        </w:rPr>
        <w:t>Q</w:t>
      </w:r>
      <w:r w:rsidR="00441660" w:rsidRPr="009F1443">
        <w:rPr>
          <w:color w:val="000000"/>
        </w:rPr>
        <w:t>uantité d’animaux sur la durée du contrat</w:t>
      </w:r>
      <w:r w:rsidR="006E5300">
        <w:rPr>
          <w:color w:val="000000"/>
        </w:rPr>
        <w:t xml:space="preserve"> </w:t>
      </w:r>
      <w:r w:rsidR="006E5300" w:rsidRPr="005C1388">
        <w:rPr>
          <w:color w:val="FF0000"/>
        </w:rPr>
        <w:t>en précisant le nombre de mâle et le nombre de femelle</w:t>
      </w:r>
      <w:r w:rsidR="00441660" w:rsidRPr="009F1443">
        <w:rPr>
          <w:color w:val="000000"/>
        </w:rPr>
        <w:t xml:space="preserve">: </w:t>
      </w:r>
      <w:r w:rsidR="007E4D4D" w:rsidRPr="009F1443">
        <w:rPr>
          <w:color w:val="000000"/>
        </w:rPr>
        <w:t>…………………………………………………</w:t>
      </w:r>
      <w:r w:rsidR="00AD611E">
        <w:rPr>
          <w:color w:val="000000"/>
        </w:rPr>
        <w:t>……………</w:t>
      </w:r>
      <w:r w:rsidR="005C1388">
        <w:rPr>
          <w:color w:val="000000"/>
        </w:rPr>
        <w:t>…………………………………………………………………………………………………………</w:t>
      </w:r>
    </w:p>
    <w:p w14:paraId="766DCC49" w14:textId="7F37410E" w:rsidR="001D2094" w:rsidRPr="005C1388" w:rsidRDefault="001D2094" w:rsidP="005C1388">
      <w:pPr>
        <w:rPr>
          <w:rFonts w:ascii="Wingdings" w:hAnsi="Wingdings"/>
          <w:color w:val="FF0000"/>
        </w:rPr>
      </w:pPr>
      <w:r w:rsidRPr="005C1388">
        <w:rPr>
          <w:i/>
          <w:iCs/>
          <w:color w:val="FF0000"/>
        </w:rPr>
        <w:t xml:space="preserve">[Option – Barrer si inutile] Les parties conviennent de se revoir un mois avant la date anniversaire du contrat pour mettre à jour </w:t>
      </w:r>
      <w:r w:rsidR="006E5300" w:rsidRPr="005C1388">
        <w:rPr>
          <w:i/>
          <w:iCs/>
          <w:color w:val="FF0000"/>
        </w:rPr>
        <w:t xml:space="preserve">le nombre </w:t>
      </w:r>
      <w:r w:rsidR="005C1388">
        <w:rPr>
          <w:i/>
          <w:iCs/>
          <w:color w:val="FF0000"/>
        </w:rPr>
        <w:t>d’animaux de sexe mâle et de sexe femelle</w:t>
      </w:r>
      <w:r w:rsidRPr="005C1388">
        <w:rPr>
          <w:i/>
          <w:iCs/>
          <w:color w:val="FF0000"/>
        </w:rPr>
        <w:t xml:space="preserve"> pour l’année suivante. </w:t>
      </w:r>
    </w:p>
    <w:p w14:paraId="578F28B0" w14:textId="28334E1F" w:rsidR="00893730" w:rsidRPr="009F1443" w:rsidRDefault="005757CC" w:rsidP="009F1443">
      <w:pPr>
        <w:pStyle w:val="Paragraphedeliste"/>
        <w:numPr>
          <w:ilvl w:val="0"/>
          <w:numId w:val="5"/>
        </w:numPr>
        <w:rPr>
          <w:rFonts w:ascii="Wingdings" w:hAnsi="Wingdings"/>
        </w:rPr>
      </w:pPr>
      <w:r>
        <w:t>Période</w:t>
      </w:r>
      <w:r w:rsidR="00441660" w:rsidRPr="009F1443">
        <w:rPr>
          <w:spacing w:val="-3"/>
        </w:rPr>
        <w:t xml:space="preserve"> </w:t>
      </w:r>
      <w:r w:rsidR="00441660">
        <w:t>de</w:t>
      </w:r>
      <w:r w:rsidR="00441660" w:rsidRPr="009F1443">
        <w:rPr>
          <w:spacing w:val="-3"/>
        </w:rPr>
        <w:t xml:space="preserve"> </w:t>
      </w:r>
      <w:r w:rsidR="00441660">
        <w:t>livraison</w:t>
      </w:r>
      <w:r w:rsidR="00E60FB0">
        <w:t xml:space="preserve"> </w:t>
      </w:r>
      <w:r w:rsidR="00E60FB0" w:rsidRPr="005757CC">
        <w:rPr>
          <w:i/>
          <w:iCs/>
        </w:rPr>
        <w:t xml:space="preserve">[Calendrier de livraison et modalités d’ajustement annuel de ce calendrier </w:t>
      </w:r>
      <w:r w:rsidRPr="005757CC">
        <w:rPr>
          <w:i/>
          <w:iCs/>
        </w:rPr>
        <w:t>à définir en annexe</w:t>
      </w:r>
      <w:r w:rsidR="00221649">
        <w:rPr>
          <w:i/>
          <w:iCs/>
        </w:rPr>
        <w:t xml:space="preserve"> le cas échéant</w:t>
      </w:r>
      <w:r w:rsidR="00C93C32" w:rsidRPr="00020DE3">
        <w:rPr>
          <w:i/>
          <w:iCs/>
        </w:rPr>
        <w:t>, possible de prévoir un délai de prévenance pour une modification du calendrier</w:t>
      </w:r>
      <w:r w:rsidRPr="00020DE3">
        <w:rPr>
          <w:i/>
          <w:iCs/>
        </w:rPr>
        <w:t>]</w:t>
      </w:r>
      <w:r w:rsidR="00221649">
        <w:rPr>
          <w:i/>
          <w:iCs/>
        </w:rPr>
        <w:t> </w:t>
      </w:r>
      <w:r w:rsidR="00221649">
        <w:t>:</w:t>
      </w:r>
      <w:r w:rsidR="000B0FE9" w:rsidRPr="009F1443">
        <w:rPr>
          <w:spacing w:val="-1"/>
        </w:rPr>
        <w:t>…………………………………………………………………………</w:t>
      </w:r>
      <w:r>
        <w:rPr>
          <w:spacing w:val="-1"/>
        </w:rPr>
        <w:t>…………………………</w:t>
      </w:r>
      <w:r w:rsidR="009A74E1">
        <w:rPr>
          <w:spacing w:val="-1"/>
        </w:rPr>
        <w:t>………………………………</w:t>
      </w:r>
      <w:r w:rsidR="00C93C32">
        <w:rPr>
          <w:spacing w:val="-1"/>
        </w:rPr>
        <w:t>………………</w:t>
      </w:r>
      <w:r w:rsidR="00221649">
        <w:rPr>
          <w:spacing w:val="-1"/>
        </w:rPr>
        <w:t>….</w:t>
      </w:r>
    </w:p>
    <w:p w14:paraId="4337D86B" w14:textId="1F59892D" w:rsidR="002A5028" w:rsidRPr="002A5028" w:rsidRDefault="00BB6C7A" w:rsidP="007D45F3">
      <w:pPr>
        <w:pStyle w:val="Paragraphedeliste"/>
        <w:numPr>
          <w:ilvl w:val="0"/>
          <w:numId w:val="5"/>
        </w:numPr>
        <w:rPr>
          <w:bCs/>
          <w:sz w:val="20"/>
          <w:szCs w:val="20"/>
        </w:rPr>
      </w:pPr>
      <w:r w:rsidRPr="00BB6C7A">
        <w:rPr>
          <w:color w:val="FF0000"/>
        </w:rPr>
        <w:t>Catégorie de poids et q</w:t>
      </w:r>
      <w:r w:rsidR="00E51ED7" w:rsidRPr="00BB6C7A">
        <w:rPr>
          <w:color w:val="FF0000"/>
        </w:rPr>
        <w:t xml:space="preserve">ualité des animaux </w:t>
      </w:r>
      <w:r w:rsidR="00E51ED7" w:rsidRPr="00BB6C7A">
        <w:rPr>
          <w:i/>
          <w:iCs/>
          <w:color w:val="FF0000"/>
        </w:rPr>
        <w:t>[</w:t>
      </w:r>
      <w:r>
        <w:rPr>
          <w:i/>
          <w:iCs/>
          <w:color w:val="FF0000"/>
        </w:rPr>
        <w:t xml:space="preserve">Race, </w:t>
      </w:r>
      <w:r w:rsidR="00E51ED7" w:rsidRPr="00BB6C7A">
        <w:rPr>
          <w:i/>
          <w:iCs/>
          <w:color w:val="FF0000"/>
        </w:rPr>
        <w:t>catégorie</w:t>
      </w:r>
      <w:r w:rsidR="00F23EC1" w:rsidRPr="00BB6C7A">
        <w:rPr>
          <w:i/>
          <w:iCs/>
          <w:color w:val="FF0000"/>
        </w:rPr>
        <w:t xml:space="preserve"> de poids</w:t>
      </w:r>
      <w:r w:rsidRPr="00BB6C7A">
        <w:rPr>
          <w:i/>
          <w:iCs/>
          <w:color w:val="FF0000"/>
        </w:rPr>
        <w:t xml:space="preserve"> </w:t>
      </w:r>
      <w:r w:rsidR="00F23EC1" w:rsidRPr="00BB6C7A">
        <w:rPr>
          <w:i/>
          <w:iCs/>
          <w:color w:val="FF0000"/>
        </w:rPr>
        <w:t>(</w:t>
      </w:r>
      <w:r w:rsidRPr="00BB6C7A">
        <w:rPr>
          <w:i/>
          <w:iCs/>
          <w:color w:val="FF0000"/>
        </w:rPr>
        <w:t xml:space="preserve">Ex. </w:t>
      </w:r>
      <w:r w:rsidR="00F23EC1" w:rsidRPr="00BB6C7A">
        <w:rPr>
          <w:i/>
          <w:iCs/>
          <w:color w:val="FF0000"/>
        </w:rPr>
        <w:t>250-300, 300-350, 350-400</w:t>
      </w:r>
      <w:r w:rsidRPr="00BB6C7A">
        <w:rPr>
          <w:i/>
          <w:iCs/>
          <w:color w:val="FF0000"/>
        </w:rPr>
        <w:t>, …</w:t>
      </w:r>
      <w:r w:rsidR="00F23EC1" w:rsidRPr="00BB6C7A">
        <w:rPr>
          <w:i/>
          <w:iCs/>
          <w:color w:val="FF0000"/>
        </w:rPr>
        <w:t>)</w:t>
      </w:r>
      <w:r w:rsidRPr="00BB6C7A">
        <w:rPr>
          <w:i/>
          <w:iCs/>
          <w:color w:val="FF0000"/>
        </w:rPr>
        <w:t xml:space="preserve"> </w:t>
      </w:r>
      <w:r w:rsidR="00E51ED7" w:rsidRPr="00BB6C7A">
        <w:rPr>
          <w:i/>
          <w:iCs/>
          <w:color w:val="FF0000"/>
        </w:rPr>
        <w:t xml:space="preserve">et autres caractéristiques. Préciser si un cahier des charges </w:t>
      </w:r>
      <w:r w:rsidRPr="00BB6C7A">
        <w:rPr>
          <w:i/>
          <w:iCs/>
          <w:color w:val="FF0000"/>
        </w:rPr>
        <w:t xml:space="preserve">type préparation des broutards </w:t>
      </w:r>
      <w:r w:rsidR="00E51ED7" w:rsidRPr="00BB6C7A">
        <w:rPr>
          <w:i/>
          <w:iCs/>
          <w:color w:val="FF0000"/>
        </w:rPr>
        <w:t>est à respecter et le joindre au contrat le cas échéant]</w:t>
      </w:r>
      <w:r w:rsidR="00273BD7">
        <w:rPr>
          <w:i/>
          <w:iCs/>
          <w:color w:val="000000"/>
        </w:rPr>
        <w:t>……………</w:t>
      </w:r>
      <w:r>
        <w:rPr>
          <w:i/>
          <w:iCs/>
          <w:color w:val="000000"/>
        </w:rPr>
        <w:t>…………………………………………………………………………………</w:t>
      </w:r>
      <w:r w:rsidR="00273BD7">
        <w:rPr>
          <w:i/>
          <w:iCs/>
          <w:color w:val="000000"/>
        </w:rPr>
        <w:t>………………………</w:t>
      </w:r>
      <w:r w:rsidR="00E51ED7" w:rsidRPr="007D45F3">
        <w:rPr>
          <w:color w:val="000000"/>
        </w:rPr>
        <w:br/>
        <w:t>…………………………………………………………………………………………………………………………………………………………</w:t>
      </w:r>
      <w:r w:rsidR="009A74E1" w:rsidRPr="007D45F3">
        <w:rPr>
          <w:color w:val="000000"/>
        </w:rPr>
        <w:t>………………</w:t>
      </w:r>
      <w:r w:rsidR="00E51ED7" w:rsidRPr="007D45F3">
        <w:rPr>
          <w:color w:val="000000"/>
        </w:rPr>
        <w:br/>
        <w:t>…………………………………………………………………………………………………………………………………………………………</w:t>
      </w:r>
      <w:r w:rsidR="009A74E1" w:rsidRPr="007D45F3">
        <w:rPr>
          <w:color w:val="000000"/>
        </w:rPr>
        <w:t>………………</w:t>
      </w:r>
    </w:p>
    <w:p w14:paraId="09F7956C" w14:textId="74974A04" w:rsidR="002A5028" w:rsidRPr="00CA2A5B" w:rsidRDefault="007D45F3" w:rsidP="009F1443">
      <w:pPr>
        <w:rPr>
          <w:bCs/>
        </w:rPr>
      </w:pPr>
      <w:r w:rsidRPr="00CA2A5B">
        <w:rPr>
          <w:bCs/>
          <w:i/>
          <w:iCs/>
        </w:rPr>
        <w:t>[Option]</w:t>
      </w:r>
      <w:r w:rsidRPr="00CA2A5B">
        <w:rPr>
          <w:bCs/>
        </w:rPr>
        <w:t xml:space="preserve"> Les parties s’accordent sur une marge de …….…% ou une marge de …….... bovins en plus ou en moins par rapport aux volumes ci-dessus.</w:t>
      </w:r>
    </w:p>
    <w:p w14:paraId="0B107001" w14:textId="07129DB9" w:rsidR="00893730" w:rsidRDefault="00441660" w:rsidP="009F1443">
      <w:r>
        <w:t>Le vendeur et</w:t>
      </w:r>
      <w:r>
        <w:rPr>
          <w:spacing w:val="49"/>
        </w:rPr>
        <w:t xml:space="preserve"> </w:t>
      </w:r>
      <w:r>
        <w:t>l’acheteur s’engagent à s’informer mutuellement dès qu’ils en ont connaissance de</w:t>
      </w:r>
      <w:r>
        <w:rPr>
          <w:spacing w:val="1"/>
        </w:rPr>
        <w:t xml:space="preserve"> </w:t>
      </w:r>
      <w:r>
        <w:t>tout événement susceptible de gêner ou d’empêcher l’approvisionnement normal dans les quantités</w:t>
      </w:r>
      <w:r>
        <w:rPr>
          <w:spacing w:val="1"/>
        </w:rPr>
        <w:t xml:space="preserve"> </w:t>
      </w:r>
      <w:r>
        <w:t>et les</w:t>
      </w:r>
      <w:r>
        <w:rPr>
          <w:spacing w:val="-1"/>
        </w:rPr>
        <w:t xml:space="preserve"> </w:t>
      </w:r>
      <w:r>
        <w:t>qualités requises définies</w:t>
      </w:r>
      <w:r>
        <w:rPr>
          <w:spacing w:val="-1"/>
        </w:rPr>
        <w:t xml:space="preserve"> </w:t>
      </w:r>
      <w:r>
        <w:t>ci-dessus.</w:t>
      </w:r>
      <w:r w:rsidR="00302114">
        <w:t xml:space="preserve"> </w:t>
      </w:r>
      <w:r>
        <w:t>Ils</w:t>
      </w:r>
      <w:r>
        <w:rPr>
          <w:spacing w:val="1"/>
        </w:rPr>
        <w:t xml:space="preserve"> </w:t>
      </w:r>
      <w:r>
        <w:t>mettent</w:t>
      </w:r>
      <w:r>
        <w:rPr>
          <w:spacing w:val="1"/>
        </w:rPr>
        <w:t xml:space="preserve"> </w:t>
      </w:r>
      <w:r>
        <w:t>en</w:t>
      </w:r>
      <w:r>
        <w:rPr>
          <w:spacing w:val="1"/>
        </w:rPr>
        <w:t xml:space="preserve"> </w:t>
      </w:r>
      <w:r>
        <w:t>œuvre</w:t>
      </w:r>
      <w:r>
        <w:rPr>
          <w:spacing w:val="1"/>
        </w:rPr>
        <w:t xml:space="preserve"> </w:t>
      </w:r>
      <w:r>
        <w:t>les</w:t>
      </w:r>
      <w:r>
        <w:rPr>
          <w:spacing w:val="1"/>
        </w:rPr>
        <w:t xml:space="preserve"> </w:t>
      </w:r>
      <w:r>
        <w:t>mesures</w:t>
      </w:r>
      <w:r>
        <w:rPr>
          <w:spacing w:val="1"/>
        </w:rPr>
        <w:t xml:space="preserve"> </w:t>
      </w:r>
      <w:r>
        <w:t>nécessaires</w:t>
      </w:r>
      <w:r>
        <w:rPr>
          <w:spacing w:val="1"/>
        </w:rPr>
        <w:t xml:space="preserve"> </w:t>
      </w:r>
      <w:r>
        <w:t>afin</w:t>
      </w:r>
      <w:r>
        <w:rPr>
          <w:spacing w:val="1"/>
        </w:rPr>
        <w:t xml:space="preserve"> </w:t>
      </w:r>
      <w:r>
        <w:t>de</w:t>
      </w:r>
      <w:r>
        <w:rPr>
          <w:spacing w:val="1"/>
        </w:rPr>
        <w:t xml:space="preserve"> </w:t>
      </w:r>
      <w:r>
        <w:t>pouvoir</w:t>
      </w:r>
      <w:r>
        <w:rPr>
          <w:spacing w:val="1"/>
        </w:rPr>
        <w:t xml:space="preserve"> </w:t>
      </w:r>
      <w:r>
        <w:t>rétablir</w:t>
      </w:r>
      <w:r>
        <w:rPr>
          <w:spacing w:val="1"/>
        </w:rPr>
        <w:t xml:space="preserve"> </w:t>
      </w:r>
      <w:r>
        <w:t>au</w:t>
      </w:r>
      <w:r>
        <w:rPr>
          <w:spacing w:val="1"/>
        </w:rPr>
        <w:t xml:space="preserve"> </w:t>
      </w:r>
      <w:r>
        <w:t>plus</w:t>
      </w:r>
      <w:r>
        <w:rPr>
          <w:spacing w:val="1"/>
        </w:rPr>
        <w:t xml:space="preserve"> </w:t>
      </w:r>
      <w:r>
        <w:t>vite</w:t>
      </w:r>
      <w:r>
        <w:rPr>
          <w:spacing w:val="1"/>
        </w:rPr>
        <w:t xml:space="preserve"> </w:t>
      </w:r>
      <w:r>
        <w:t>les</w:t>
      </w:r>
      <w:r>
        <w:rPr>
          <w:spacing w:val="1"/>
        </w:rPr>
        <w:t xml:space="preserve"> </w:t>
      </w:r>
      <w:r>
        <w:t>flux</w:t>
      </w:r>
      <w:r>
        <w:rPr>
          <w:spacing w:val="1"/>
        </w:rPr>
        <w:t xml:space="preserve"> </w:t>
      </w:r>
      <w:r>
        <w:t xml:space="preserve">commerciaux tels que définis ci-dessus. </w:t>
      </w:r>
      <w:r w:rsidRPr="00DA4A08">
        <w:t>Si cela n’était</w:t>
      </w:r>
      <w:r w:rsidRPr="00DA4A08">
        <w:rPr>
          <w:spacing w:val="1"/>
        </w:rPr>
        <w:t xml:space="preserve"> </w:t>
      </w:r>
      <w:r w:rsidRPr="00DA4A08">
        <w:t>pas possible, le présent</w:t>
      </w:r>
      <w:r w:rsidR="002A5028">
        <w:rPr>
          <w:spacing w:val="49"/>
        </w:rPr>
        <w:t xml:space="preserve"> </w:t>
      </w:r>
      <w:r w:rsidRPr="00DA4A08">
        <w:t>contrat devra être</w:t>
      </w:r>
      <w:r w:rsidRPr="00DA4A08">
        <w:rPr>
          <w:spacing w:val="1"/>
        </w:rPr>
        <w:t xml:space="preserve"> </w:t>
      </w:r>
      <w:r w:rsidRPr="00DA4A08">
        <w:t>revu.</w:t>
      </w:r>
    </w:p>
    <w:p w14:paraId="5427A5FE" w14:textId="48F96327" w:rsidR="00893730" w:rsidRDefault="00441660" w:rsidP="00124536">
      <w:pPr>
        <w:pStyle w:val="Titre2"/>
        <w:spacing w:after="0"/>
      </w:pPr>
      <w:r>
        <w:lastRenderedPageBreak/>
        <w:t>Article</w:t>
      </w:r>
      <w:r>
        <w:rPr>
          <w:spacing w:val="-1"/>
        </w:rPr>
        <w:t xml:space="preserve"> </w:t>
      </w:r>
      <w:r>
        <w:t>4</w:t>
      </w:r>
      <w:r>
        <w:rPr>
          <w:spacing w:val="-3"/>
        </w:rPr>
        <w:t xml:space="preserve"> </w:t>
      </w:r>
      <w:r>
        <w:t>– Modalité</w:t>
      </w:r>
      <w:r>
        <w:rPr>
          <w:spacing w:val="-3"/>
        </w:rPr>
        <w:t xml:space="preserve"> </w:t>
      </w:r>
      <w:r>
        <w:t>de</w:t>
      </w:r>
      <w:r>
        <w:rPr>
          <w:spacing w:val="-2"/>
        </w:rPr>
        <w:t xml:space="preserve"> </w:t>
      </w:r>
      <w:r>
        <w:t>collecte</w:t>
      </w:r>
      <w:r w:rsidR="00247267">
        <w:rPr>
          <w:spacing w:val="-3"/>
        </w:rPr>
        <w:t xml:space="preserve">, </w:t>
      </w:r>
      <w:r>
        <w:t>de</w:t>
      </w:r>
      <w:r>
        <w:rPr>
          <w:spacing w:val="-2"/>
        </w:rPr>
        <w:t xml:space="preserve"> </w:t>
      </w:r>
      <w:r>
        <w:t>livraison</w:t>
      </w:r>
      <w:r w:rsidR="00247267">
        <w:t xml:space="preserve"> et de pesée</w:t>
      </w:r>
      <w:r w:rsidR="00044D3F">
        <w:t xml:space="preserve"> </w:t>
      </w:r>
      <w:r w:rsidR="00044D3F" w:rsidRPr="00687FB9">
        <w:rPr>
          <w:b w:val="0"/>
          <w:bCs w:val="0"/>
          <w:i/>
          <w:iCs/>
          <w:u w:val="none"/>
        </w:rPr>
        <w:t>[Remplir l’option correspondante]</w:t>
      </w:r>
    </w:p>
    <w:p w14:paraId="0C53EFA3" w14:textId="52662E4C" w:rsidR="00FD4FBE" w:rsidRDefault="00FD4FBE" w:rsidP="00FD4FBE">
      <w:r>
        <w:t xml:space="preserve">Les modalités </w:t>
      </w:r>
      <w:r w:rsidRPr="00020DE3">
        <w:t>concernant les transferts de propriété et des risques des animaux vivants et la gestion</w:t>
      </w:r>
      <w:r w:rsidRPr="00020DE3">
        <w:rPr>
          <w:spacing w:val="1"/>
        </w:rPr>
        <w:t xml:space="preserve"> </w:t>
      </w:r>
      <w:r w:rsidRPr="00020DE3">
        <w:t>des</w:t>
      </w:r>
      <w:r w:rsidRPr="00020DE3">
        <w:rPr>
          <w:spacing w:val="1"/>
        </w:rPr>
        <w:t xml:space="preserve"> </w:t>
      </w:r>
      <w:r w:rsidRPr="00020DE3">
        <w:t>cas</w:t>
      </w:r>
      <w:r w:rsidRPr="00020DE3">
        <w:rPr>
          <w:spacing w:val="1"/>
        </w:rPr>
        <w:t xml:space="preserve"> </w:t>
      </w:r>
      <w:r w:rsidRPr="00020DE3">
        <w:t>de</w:t>
      </w:r>
      <w:r w:rsidRPr="00020DE3">
        <w:rPr>
          <w:spacing w:val="1"/>
        </w:rPr>
        <w:t xml:space="preserve"> </w:t>
      </w:r>
      <w:r w:rsidRPr="00020DE3">
        <w:t>non-conformité</w:t>
      </w:r>
      <w:r w:rsidRPr="00020DE3">
        <w:rPr>
          <w:spacing w:val="1"/>
        </w:rPr>
        <w:t xml:space="preserve"> </w:t>
      </w:r>
      <w:r w:rsidRPr="00020DE3">
        <w:t>sont</w:t>
      </w:r>
      <w:r w:rsidRPr="00020DE3">
        <w:rPr>
          <w:spacing w:val="1"/>
        </w:rPr>
        <w:t xml:space="preserve"> </w:t>
      </w:r>
      <w:r w:rsidRPr="00020DE3">
        <w:t>régies</w:t>
      </w:r>
      <w:r w:rsidRPr="00020DE3">
        <w:rPr>
          <w:spacing w:val="1"/>
        </w:rPr>
        <w:t xml:space="preserve"> </w:t>
      </w:r>
      <w:r w:rsidRPr="00020DE3">
        <w:t>par</w:t>
      </w:r>
      <w:r w:rsidRPr="00020DE3">
        <w:rPr>
          <w:spacing w:val="1"/>
        </w:rPr>
        <w:t xml:space="preserve"> </w:t>
      </w:r>
      <w:r w:rsidRPr="00020DE3">
        <w:t>l’Accord</w:t>
      </w:r>
      <w:r w:rsidRPr="00020DE3">
        <w:rPr>
          <w:spacing w:val="1"/>
        </w:rPr>
        <w:t xml:space="preserve"> </w:t>
      </w:r>
      <w:r w:rsidRPr="00020DE3">
        <w:t>interprofessionnel</w:t>
      </w:r>
      <w:r w:rsidRPr="00020DE3">
        <w:rPr>
          <w:spacing w:val="1"/>
        </w:rPr>
        <w:t xml:space="preserve"> </w:t>
      </w:r>
      <w:r w:rsidRPr="00020DE3">
        <w:t>relatif</w:t>
      </w:r>
      <w:r w:rsidRPr="00020DE3">
        <w:rPr>
          <w:spacing w:val="1"/>
        </w:rPr>
        <w:t xml:space="preserve"> </w:t>
      </w:r>
      <w:r w:rsidRPr="00020DE3">
        <w:t>à</w:t>
      </w:r>
      <w:r w:rsidRPr="00020DE3">
        <w:rPr>
          <w:spacing w:val="1"/>
        </w:rPr>
        <w:t xml:space="preserve"> </w:t>
      </w:r>
      <w:r w:rsidRPr="00020DE3">
        <w:t>l’achat</w:t>
      </w:r>
      <w:r w:rsidRPr="00020DE3">
        <w:rPr>
          <w:spacing w:val="1"/>
        </w:rPr>
        <w:t xml:space="preserve"> </w:t>
      </w:r>
      <w:r w:rsidRPr="00020DE3">
        <w:t>et</w:t>
      </w:r>
      <w:r w:rsidRPr="00020DE3">
        <w:rPr>
          <w:spacing w:val="1"/>
        </w:rPr>
        <w:t xml:space="preserve"> </w:t>
      </w:r>
      <w:r w:rsidRPr="00020DE3">
        <w:t>à</w:t>
      </w:r>
      <w:r w:rsidRPr="00020DE3">
        <w:rPr>
          <w:spacing w:val="1"/>
        </w:rPr>
        <w:t xml:space="preserve"> </w:t>
      </w:r>
      <w:r w:rsidRPr="00020DE3">
        <w:t>l’enlèvement des</w:t>
      </w:r>
      <w:r w:rsidRPr="00020DE3">
        <w:rPr>
          <w:spacing w:val="-1"/>
        </w:rPr>
        <w:t xml:space="preserve"> </w:t>
      </w:r>
      <w:r w:rsidRPr="00020DE3">
        <w:t>bovins</w:t>
      </w:r>
      <w:r w:rsidRPr="00020DE3">
        <w:rPr>
          <w:spacing w:val="-2"/>
        </w:rPr>
        <w:t xml:space="preserve"> </w:t>
      </w:r>
      <w:r w:rsidRPr="00020DE3">
        <w:t>de</w:t>
      </w:r>
      <w:r w:rsidRPr="00020DE3">
        <w:rPr>
          <w:spacing w:val="-1"/>
        </w:rPr>
        <w:t xml:space="preserve"> </w:t>
      </w:r>
      <w:r w:rsidRPr="00020DE3">
        <w:t>plus</w:t>
      </w:r>
      <w:r w:rsidRPr="00020DE3">
        <w:rPr>
          <w:spacing w:val="-2"/>
        </w:rPr>
        <w:t xml:space="preserve"> </w:t>
      </w:r>
      <w:r w:rsidRPr="00020DE3">
        <w:t>de</w:t>
      </w:r>
      <w:r w:rsidRPr="00020DE3">
        <w:rPr>
          <w:spacing w:val="-1"/>
        </w:rPr>
        <w:t xml:space="preserve"> </w:t>
      </w:r>
      <w:r w:rsidRPr="00020DE3">
        <w:t>8</w:t>
      </w:r>
      <w:r w:rsidRPr="00020DE3">
        <w:rPr>
          <w:spacing w:val="-2"/>
        </w:rPr>
        <w:t xml:space="preserve"> </w:t>
      </w:r>
      <w:r w:rsidRPr="00020DE3">
        <w:t>mois</w:t>
      </w:r>
      <w:r w:rsidRPr="00020DE3">
        <w:rPr>
          <w:spacing w:val="-2"/>
        </w:rPr>
        <w:t xml:space="preserve"> </w:t>
      </w:r>
      <w:r w:rsidRPr="00020DE3">
        <w:t>destinés à</w:t>
      </w:r>
      <w:r w:rsidRPr="00020DE3">
        <w:rPr>
          <w:spacing w:val="-1"/>
        </w:rPr>
        <w:t xml:space="preserve"> </w:t>
      </w:r>
      <w:r w:rsidRPr="00020DE3">
        <w:t>l’abattage. L’accord interprofessionnel prévoit que sauf accord exprès contraire, le délai d'enlèvement est présumé fixé à sept jours francs après l'accord sur la chose et sur le prix convenu entre les parties.</w:t>
      </w:r>
    </w:p>
    <w:p w14:paraId="4181BF9C" w14:textId="3C976694" w:rsidR="00E10C55" w:rsidRPr="007E1E82" w:rsidRDefault="00E10C55" w:rsidP="00FD4FBE">
      <w:pPr>
        <w:rPr>
          <w:color w:val="FF0000"/>
          <w:spacing w:val="1"/>
        </w:rPr>
      </w:pPr>
      <w:r w:rsidRPr="007E1E82">
        <w:rPr>
          <w:b/>
          <w:bCs/>
          <w:color w:val="FF0000"/>
          <w:spacing w:val="1"/>
        </w:rPr>
        <w:t>PESÉE :</w:t>
      </w:r>
      <w:r w:rsidRPr="007E1E82">
        <w:rPr>
          <w:color w:val="FF0000"/>
          <w:spacing w:val="1"/>
        </w:rPr>
        <w:t xml:space="preserve"> </w:t>
      </w:r>
      <w:r w:rsidR="007E7C5B" w:rsidRPr="007E1E82">
        <w:rPr>
          <w:color w:val="FF0000"/>
          <w:spacing w:val="1"/>
        </w:rPr>
        <w:t>Le lieu de pesé</w:t>
      </w:r>
      <w:r w:rsidR="006E5300" w:rsidRPr="007E1E82">
        <w:rPr>
          <w:color w:val="FF0000"/>
          <w:spacing w:val="1"/>
        </w:rPr>
        <w:t>e</w:t>
      </w:r>
      <w:r w:rsidR="007E7C5B" w:rsidRPr="007E1E82">
        <w:rPr>
          <w:color w:val="FF0000"/>
          <w:spacing w:val="1"/>
        </w:rPr>
        <w:t xml:space="preserve"> </w:t>
      </w:r>
      <w:r w:rsidRPr="007E1E82">
        <w:rPr>
          <w:i/>
          <w:iCs/>
          <w:color w:val="FF0000"/>
          <w:spacing w:val="1"/>
        </w:rPr>
        <w:t>[Ex. A</w:t>
      </w:r>
      <w:r w:rsidR="006E5300" w:rsidRPr="007E1E82">
        <w:rPr>
          <w:i/>
          <w:iCs/>
          <w:color w:val="FF0000"/>
          <w:spacing w:val="1"/>
        </w:rPr>
        <w:t xml:space="preserve"> la ferme ou au centre d’al</w:t>
      </w:r>
      <w:r w:rsidR="00F23EC1" w:rsidRPr="007E1E82">
        <w:rPr>
          <w:i/>
          <w:iCs/>
          <w:color w:val="FF0000"/>
          <w:spacing w:val="1"/>
        </w:rPr>
        <w:t>lo</w:t>
      </w:r>
      <w:r w:rsidR="006E5300" w:rsidRPr="007E1E82">
        <w:rPr>
          <w:i/>
          <w:iCs/>
          <w:color w:val="FF0000"/>
          <w:spacing w:val="1"/>
        </w:rPr>
        <w:t>tement</w:t>
      </w:r>
      <w:r w:rsidRPr="007E1E82">
        <w:rPr>
          <w:i/>
          <w:iCs/>
          <w:color w:val="FF0000"/>
          <w:spacing w:val="1"/>
        </w:rPr>
        <w:t>]</w:t>
      </w:r>
      <w:r w:rsidR="006E5300" w:rsidRPr="007E1E82">
        <w:rPr>
          <w:color w:val="FF0000"/>
          <w:spacing w:val="1"/>
        </w:rPr>
        <w:t xml:space="preserve"> </w:t>
      </w:r>
      <w:r w:rsidR="007E7C5B" w:rsidRPr="007E1E82">
        <w:rPr>
          <w:color w:val="FF0000"/>
          <w:spacing w:val="1"/>
        </w:rPr>
        <w:t>sera défini comme</w:t>
      </w:r>
      <w:r w:rsidRPr="007E1E82">
        <w:rPr>
          <w:color w:val="FF0000"/>
          <w:spacing w:val="1"/>
        </w:rPr>
        <w:t xml:space="preserve"> …………………………………………………</w:t>
      </w:r>
      <w:r w:rsidRPr="007E1E82">
        <w:rPr>
          <w:color w:val="FF0000"/>
          <w:spacing w:val="1"/>
        </w:rPr>
        <w:br/>
        <w:t>…………………………………………………………………………………………………</w:t>
      </w:r>
      <w:r w:rsidR="007E1E82" w:rsidRPr="007E1E82">
        <w:rPr>
          <w:color w:val="FF0000"/>
          <w:spacing w:val="1"/>
        </w:rPr>
        <w:t>………</w:t>
      </w:r>
      <w:r w:rsidRPr="007E1E82">
        <w:rPr>
          <w:color w:val="FF0000"/>
          <w:spacing w:val="1"/>
        </w:rPr>
        <w:t xml:space="preserve">…. </w:t>
      </w:r>
      <w:r w:rsidR="007E7C5B" w:rsidRPr="007E1E82">
        <w:rPr>
          <w:color w:val="FF0000"/>
          <w:spacing w:val="1"/>
        </w:rPr>
        <w:t xml:space="preserve">et la méthode de calcul du poids </w:t>
      </w:r>
      <w:r w:rsidRPr="007E1E82">
        <w:rPr>
          <w:i/>
          <w:iCs/>
          <w:color w:val="FF0000"/>
          <w:spacing w:val="1"/>
        </w:rPr>
        <w:t>[Ex. Poids net payé = poids brut – X%]</w:t>
      </w:r>
      <w:r w:rsidRPr="007E1E82">
        <w:rPr>
          <w:color w:val="FF0000"/>
          <w:spacing w:val="1"/>
        </w:rPr>
        <w:t xml:space="preserve"> sera défini </w:t>
      </w:r>
      <w:r w:rsidR="007E7C5B" w:rsidRPr="007E1E82">
        <w:rPr>
          <w:color w:val="FF0000"/>
          <w:spacing w:val="1"/>
        </w:rPr>
        <w:t xml:space="preserve">comme </w:t>
      </w:r>
      <w:r w:rsidRPr="007E1E82">
        <w:rPr>
          <w:color w:val="FF0000"/>
          <w:spacing w:val="1"/>
        </w:rPr>
        <w:t>…………………………………………………………………………………………………………………</w:t>
      </w:r>
      <w:r w:rsidRPr="007E1E82">
        <w:rPr>
          <w:color w:val="FF0000"/>
          <w:spacing w:val="1"/>
        </w:rPr>
        <w:br/>
        <w:t>…………………………………………………………………………………………………………………………………………………………………………………….</w:t>
      </w:r>
    </w:p>
    <w:p w14:paraId="427120CB" w14:textId="7BD265F7" w:rsidR="005B0AF8" w:rsidRPr="005B0AF8" w:rsidRDefault="005B0AF8" w:rsidP="005E7918">
      <w:pPr>
        <w:spacing w:after="0"/>
        <w:rPr>
          <w:b/>
          <w:bCs/>
        </w:rPr>
      </w:pPr>
      <w:r w:rsidRPr="005B0AF8">
        <w:rPr>
          <w:b/>
          <w:bCs/>
        </w:rPr>
        <w:t xml:space="preserve">OPTION 1 : ENLEVEMENT </w:t>
      </w:r>
    </w:p>
    <w:p w14:paraId="2EFD0ACA" w14:textId="53D1AC46" w:rsidR="00893730" w:rsidRPr="0005702F" w:rsidRDefault="00441660" w:rsidP="0005702F">
      <w:r>
        <w:t>La</w:t>
      </w:r>
      <w:r>
        <w:rPr>
          <w:spacing w:val="26"/>
        </w:rPr>
        <w:t xml:space="preserve"> </w:t>
      </w:r>
      <w:r>
        <w:t>collecte</w:t>
      </w:r>
      <w:r>
        <w:rPr>
          <w:spacing w:val="29"/>
        </w:rPr>
        <w:t xml:space="preserve"> </w:t>
      </w:r>
      <w:r>
        <w:t>des</w:t>
      </w:r>
      <w:r>
        <w:rPr>
          <w:spacing w:val="26"/>
        </w:rPr>
        <w:t xml:space="preserve"> </w:t>
      </w:r>
      <w:r>
        <w:t>animaux</w:t>
      </w:r>
      <w:r>
        <w:rPr>
          <w:spacing w:val="27"/>
        </w:rPr>
        <w:t xml:space="preserve"> </w:t>
      </w:r>
      <w:r>
        <w:t>sera</w:t>
      </w:r>
      <w:r>
        <w:rPr>
          <w:spacing w:val="26"/>
        </w:rPr>
        <w:t xml:space="preserve"> </w:t>
      </w:r>
      <w:r>
        <w:t>effectuée,</w:t>
      </w:r>
      <w:r>
        <w:rPr>
          <w:spacing w:val="28"/>
        </w:rPr>
        <w:t xml:space="preserve"> </w:t>
      </w:r>
      <w:r>
        <w:t>conformément</w:t>
      </w:r>
      <w:r>
        <w:rPr>
          <w:spacing w:val="29"/>
        </w:rPr>
        <w:t xml:space="preserve"> </w:t>
      </w:r>
      <w:r>
        <w:t>au</w:t>
      </w:r>
      <w:r>
        <w:rPr>
          <w:spacing w:val="26"/>
        </w:rPr>
        <w:t xml:space="preserve"> </w:t>
      </w:r>
      <w:r>
        <w:t>calendrier</w:t>
      </w:r>
      <w:r>
        <w:rPr>
          <w:spacing w:val="26"/>
        </w:rPr>
        <w:t xml:space="preserve"> </w:t>
      </w:r>
      <w:r>
        <w:t>défini,</w:t>
      </w:r>
      <w:r w:rsidR="004C6D6F">
        <w:t xml:space="preserve"> </w:t>
      </w:r>
      <w:r>
        <w:t>sur</w:t>
      </w:r>
      <w:r w:rsidR="00E875A9">
        <w:t xml:space="preserve"> </w:t>
      </w:r>
      <w:r>
        <w:t>l’exploitation</w:t>
      </w:r>
      <w:r w:rsidR="00E875A9">
        <w:t xml:space="preserve"> </w:t>
      </w:r>
      <w:r>
        <w:t>du</w:t>
      </w:r>
      <w:r w:rsidR="00E875A9">
        <w:t xml:space="preserve"> </w:t>
      </w:r>
      <w:r>
        <w:t>vendeur</w:t>
      </w:r>
      <w:r w:rsidR="00E875A9">
        <w:t xml:space="preserve"> </w:t>
      </w:r>
      <w:r>
        <w:t>soit</w:t>
      </w:r>
      <w:r w:rsidR="00E875A9">
        <w:t xml:space="preserve"> </w:t>
      </w:r>
      <w:r w:rsidR="00AF0E1B">
        <w:t>à l</w:t>
      </w:r>
      <w:r w:rsidR="007F508D">
        <w:t xml:space="preserve">’adresse suivante : </w:t>
      </w:r>
      <w:r w:rsidR="00A13010">
        <w:t>………………………………………………….</w:t>
      </w:r>
      <w:r w:rsidR="007F508D">
        <w:t>…………………………………………………………………………………………………. ……………………………………………………………………………………………………………………………………………………………………………………..</w:t>
      </w:r>
    </w:p>
    <w:p w14:paraId="011D6CC1" w14:textId="05EC0F6D" w:rsidR="00CD46A3" w:rsidRDefault="00441660" w:rsidP="0005702F">
      <w:r>
        <w:t>Par</w:t>
      </w:r>
      <w:r>
        <w:rPr>
          <w:spacing w:val="31"/>
        </w:rPr>
        <w:t xml:space="preserve"> </w:t>
      </w:r>
      <w:r>
        <w:t>le</w:t>
      </w:r>
      <w:r>
        <w:rPr>
          <w:spacing w:val="33"/>
        </w:rPr>
        <w:t xml:space="preserve"> </w:t>
      </w:r>
      <w:r>
        <w:t>présent</w:t>
      </w:r>
      <w:r>
        <w:rPr>
          <w:spacing w:val="33"/>
        </w:rPr>
        <w:t xml:space="preserve"> </w:t>
      </w:r>
      <w:r>
        <w:t>contrat,</w:t>
      </w:r>
      <w:r>
        <w:rPr>
          <w:spacing w:val="34"/>
        </w:rPr>
        <w:t xml:space="preserve"> </w:t>
      </w:r>
      <w:r>
        <w:t>les</w:t>
      </w:r>
      <w:r>
        <w:rPr>
          <w:spacing w:val="32"/>
        </w:rPr>
        <w:t xml:space="preserve"> </w:t>
      </w:r>
      <w:r>
        <w:t>parties</w:t>
      </w:r>
      <w:r>
        <w:rPr>
          <w:spacing w:val="32"/>
        </w:rPr>
        <w:t xml:space="preserve"> </w:t>
      </w:r>
      <w:r>
        <w:t>conviennent</w:t>
      </w:r>
      <w:r>
        <w:rPr>
          <w:spacing w:val="35"/>
        </w:rPr>
        <w:t xml:space="preserve"> </w:t>
      </w:r>
      <w:r>
        <w:t>que</w:t>
      </w:r>
      <w:r>
        <w:rPr>
          <w:spacing w:val="33"/>
        </w:rPr>
        <w:t xml:space="preserve"> </w:t>
      </w:r>
      <w:r>
        <w:t>l’enlèvement</w:t>
      </w:r>
      <w:r>
        <w:rPr>
          <w:spacing w:val="33"/>
        </w:rPr>
        <w:t xml:space="preserve"> </w:t>
      </w:r>
      <w:r>
        <w:t>aura</w:t>
      </w:r>
      <w:r>
        <w:rPr>
          <w:spacing w:val="33"/>
        </w:rPr>
        <w:t xml:space="preserve"> </w:t>
      </w:r>
      <w:r>
        <w:t>lieu</w:t>
      </w:r>
      <w:r>
        <w:rPr>
          <w:spacing w:val="34"/>
        </w:rPr>
        <w:t xml:space="preserve"> </w:t>
      </w:r>
      <w:r>
        <w:t>entre</w:t>
      </w:r>
      <w:r>
        <w:rPr>
          <w:spacing w:val="33"/>
        </w:rPr>
        <w:t xml:space="preserve"> </w:t>
      </w:r>
      <w:r w:rsidR="00DE2766">
        <w:t>…………</w:t>
      </w:r>
      <w:r>
        <w:rPr>
          <w:spacing w:val="33"/>
        </w:rPr>
        <w:t xml:space="preserve"> </w:t>
      </w:r>
      <w:r>
        <w:t>et</w:t>
      </w:r>
      <w:r>
        <w:rPr>
          <w:spacing w:val="35"/>
        </w:rPr>
        <w:t xml:space="preserve"> </w:t>
      </w:r>
      <w:r w:rsidR="00DE2766">
        <w:t>…………</w:t>
      </w:r>
      <w:r>
        <w:rPr>
          <w:spacing w:val="33"/>
        </w:rPr>
        <w:t xml:space="preserve"> </w:t>
      </w:r>
      <w:r>
        <w:t>jours</w:t>
      </w:r>
      <w:r w:rsidR="0005702F">
        <w:t xml:space="preserve"> </w:t>
      </w:r>
      <w:r>
        <w:t>à</w:t>
      </w:r>
      <w:r>
        <w:rPr>
          <w:spacing w:val="8"/>
        </w:rPr>
        <w:t xml:space="preserve"> </w:t>
      </w:r>
      <w:r>
        <w:t>compter</w:t>
      </w:r>
      <w:r>
        <w:rPr>
          <w:spacing w:val="7"/>
        </w:rPr>
        <w:t xml:space="preserve"> </w:t>
      </w:r>
      <w:r w:rsidR="00743D31">
        <w:t xml:space="preserve">de la date définie, </w:t>
      </w:r>
      <w:r w:rsidR="002908C0" w:rsidRPr="002908C0">
        <w:t>sans quoi</w:t>
      </w:r>
      <w:r w:rsidR="0005702F">
        <w:t xml:space="preserve"> </w:t>
      </w:r>
      <w:r>
        <w:t>la</w:t>
      </w:r>
      <w:r>
        <w:rPr>
          <w:spacing w:val="-4"/>
        </w:rPr>
        <w:t xml:space="preserve"> </w:t>
      </w:r>
      <w:r>
        <w:t>partie</w:t>
      </w:r>
      <w:r>
        <w:rPr>
          <w:spacing w:val="-2"/>
        </w:rPr>
        <w:t xml:space="preserve"> </w:t>
      </w:r>
      <w:r>
        <w:t>lésée</w:t>
      </w:r>
      <w:r>
        <w:rPr>
          <w:spacing w:val="-3"/>
        </w:rPr>
        <w:t xml:space="preserve"> </w:t>
      </w:r>
      <w:r>
        <w:t>pourra</w:t>
      </w:r>
      <w:r>
        <w:rPr>
          <w:spacing w:val="1"/>
        </w:rPr>
        <w:t xml:space="preserve"> </w:t>
      </w:r>
      <w:r>
        <w:t>résoudre</w:t>
      </w:r>
      <w:r>
        <w:rPr>
          <w:spacing w:val="-2"/>
        </w:rPr>
        <w:t xml:space="preserve"> </w:t>
      </w:r>
      <w:r>
        <w:t>unilatéralement</w:t>
      </w:r>
      <w:r>
        <w:rPr>
          <w:spacing w:val="-3"/>
        </w:rPr>
        <w:t xml:space="preserve"> </w:t>
      </w:r>
      <w:r>
        <w:t>la</w:t>
      </w:r>
      <w:r>
        <w:rPr>
          <w:spacing w:val="-3"/>
        </w:rPr>
        <w:t xml:space="preserve"> </w:t>
      </w:r>
      <w:r>
        <w:t>vente</w:t>
      </w:r>
      <w:r>
        <w:rPr>
          <w:spacing w:val="-2"/>
        </w:rPr>
        <w:t xml:space="preserve"> </w:t>
      </w:r>
      <w:r>
        <w:t>et</w:t>
      </w:r>
      <w:r>
        <w:rPr>
          <w:spacing w:val="-2"/>
        </w:rPr>
        <w:t xml:space="preserve"> </w:t>
      </w:r>
      <w:r>
        <w:t>obtenir</w:t>
      </w:r>
      <w:r>
        <w:rPr>
          <w:spacing w:val="-4"/>
        </w:rPr>
        <w:t xml:space="preserve"> </w:t>
      </w:r>
      <w:r>
        <w:t>des</w:t>
      </w:r>
      <w:r>
        <w:rPr>
          <w:spacing w:val="-4"/>
        </w:rPr>
        <w:t xml:space="preserve"> </w:t>
      </w:r>
      <w:r>
        <w:t>dommages</w:t>
      </w:r>
      <w:r>
        <w:rPr>
          <w:spacing w:val="-2"/>
        </w:rPr>
        <w:t xml:space="preserve"> </w:t>
      </w:r>
      <w:r>
        <w:t>et</w:t>
      </w:r>
      <w:r>
        <w:rPr>
          <w:spacing w:val="-2"/>
        </w:rPr>
        <w:t xml:space="preserve"> </w:t>
      </w:r>
      <w:r>
        <w:t>intérêts.</w:t>
      </w:r>
      <w:r w:rsidR="0005702F">
        <w:t xml:space="preserve"> </w:t>
      </w:r>
      <w:r>
        <w:t>Une</w:t>
      </w:r>
      <w:r>
        <w:rPr>
          <w:spacing w:val="-3"/>
        </w:rPr>
        <w:t xml:space="preserve"> </w:t>
      </w:r>
      <w:r>
        <w:t>pénalité</w:t>
      </w:r>
      <w:r>
        <w:rPr>
          <w:spacing w:val="-2"/>
        </w:rPr>
        <w:t xml:space="preserve"> </w:t>
      </w:r>
      <w:r>
        <w:t>de</w:t>
      </w:r>
      <w:r w:rsidR="002908C0">
        <w:rPr>
          <w:rFonts w:ascii="Times New Roman" w:hAnsi="Times New Roman"/>
        </w:rPr>
        <w:t xml:space="preserve"> ………</w:t>
      </w:r>
      <w:r>
        <w:t>€</w:t>
      </w:r>
      <w:r>
        <w:rPr>
          <w:spacing w:val="-4"/>
        </w:rPr>
        <w:t xml:space="preserve"> </w:t>
      </w:r>
      <w:r>
        <w:t>sera</w:t>
      </w:r>
      <w:r>
        <w:rPr>
          <w:spacing w:val="-3"/>
        </w:rPr>
        <w:t xml:space="preserve"> </w:t>
      </w:r>
      <w:r>
        <w:t>appliquée</w:t>
      </w:r>
      <w:r>
        <w:rPr>
          <w:spacing w:val="-2"/>
        </w:rPr>
        <w:t xml:space="preserve"> </w:t>
      </w:r>
      <w:r>
        <w:t>à</w:t>
      </w:r>
      <w:r>
        <w:rPr>
          <w:spacing w:val="-3"/>
        </w:rPr>
        <w:t xml:space="preserve"> </w:t>
      </w:r>
      <w:r>
        <w:t>l’acheteur</w:t>
      </w:r>
      <w:r>
        <w:rPr>
          <w:spacing w:val="-4"/>
        </w:rPr>
        <w:t xml:space="preserve"> </w:t>
      </w:r>
      <w:r>
        <w:t>par jour</w:t>
      </w:r>
      <w:r>
        <w:rPr>
          <w:spacing w:val="-5"/>
        </w:rPr>
        <w:t xml:space="preserve"> </w:t>
      </w:r>
      <w:r>
        <w:t>de</w:t>
      </w:r>
      <w:r>
        <w:rPr>
          <w:spacing w:val="-3"/>
        </w:rPr>
        <w:t xml:space="preserve"> </w:t>
      </w:r>
      <w:r>
        <w:t>retard</w:t>
      </w:r>
      <w:r>
        <w:rPr>
          <w:spacing w:val="-2"/>
        </w:rPr>
        <w:t xml:space="preserve"> </w:t>
      </w:r>
      <w:r>
        <w:t>d’enlèvement.</w:t>
      </w:r>
    </w:p>
    <w:p w14:paraId="143C689B" w14:textId="79017561" w:rsidR="00CD46A3" w:rsidRPr="005B0AF8" w:rsidRDefault="00CD46A3" w:rsidP="005E7918">
      <w:pPr>
        <w:spacing w:after="0"/>
        <w:rPr>
          <w:b/>
          <w:bCs/>
        </w:rPr>
      </w:pPr>
      <w:r w:rsidRPr="005B0AF8">
        <w:rPr>
          <w:b/>
          <w:bCs/>
        </w:rPr>
        <w:t xml:space="preserve">OPTION </w:t>
      </w:r>
      <w:r>
        <w:rPr>
          <w:b/>
          <w:bCs/>
        </w:rPr>
        <w:t>2</w:t>
      </w:r>
      <w:r w:rsidRPr="005B0AF8">
        <w:rPr>
          <w:b/>
          <w:bCs/>
        </w:rPr>
        <w:t xml:space="preserve"> : </w:t>
      </w:r>
      <w:r>
        <w:rPr>
          <w:b/>
          <w:bCs/>
        </w:rPr>
        <w:t>L</w:t>
      </w:r>
      <w:r w:rsidR="007F21C8">
        <w:rPr>
          <w:b/>
          <w:bCs/>
        </w:rPr>
        <w:t>IVRAISON</w:t>
      </w:r>
    </w:p>
    <w:p w14:paraId="0ECF9817" w14:textId="7769A076" w:rsidR="00AE7AD4" w:rsidRPr="007E7C5B" w:rsidRDefault="00441660" w:rsidP="005B0AF8">
      <w:bookmarkStart w:id="0" w:name="_Hlk87569617"/>
      <w:r>
        <w:t>La</w:t>
      </w:r>
      <w:r>
        <w:rPr>
          <w:spacing w:val="11"/>
        </w:rPr>
        <w:t xml:space="preserve"> </w:t>
      </w:r>
      <w:r>
        <w:t>livraison</w:t>
      </w:r>
      <w:r>
        <w:rPr>
          <w:spacing w:val="11"/>
        </w:rPr>
        <w:t xml:space="preserve"> </w:t>
      </w:r>
      <w:r>
        <w:t>des</w:t>
      </w:r>
      <w:r>
        <w:rPr>
          <w:spacing w:val="10"/>
        </w:rPr>
        <w:t xml:space="preserve"> </w:t>
      </w:r>
      <w:r>
        <w:t>bovins</w:t>
      </w:r>
      <w:r>
        <w:rPr>
          <w:spacing w:val="10"/>
        </w:rPr>
        <w:t xml:space="preserve"> </w:t>
      </w:r>
      <w:r>
        <w:t>sera</w:t>
      </w:r>
      <w:r>
        <w:rPr>
          <w:spacing w:val="12"/>
        </w:rPr>
        <w:t xml:space="preserve"> </w:t>
      </w:r>
      <w:r>
        <w:t>effectuée</w:t>
      </w:r>
      <w:r>
        <w:rPr>
          <w:spacing w:val="12"/>
        </w:rPr>
        <w:t xml:space="preserve"> </w:t>
      </w:r>
      <w:r>
        <w:t>par</w:t>
      </w:r>
      <w:r>
        <w:rPr>
          <w:spacing w:val="10"/>
        </w:rPr>
        <w:t xml:space="preserve"> </w:t>
      </w:r>
      <w:r>
        <w:t>le</w:t>
      </w:r>
      <w:r>
        <w:rPr>
          <w:spacing w:val="12"/>
        </w:rPr>
        <w:t xml:space="preserve"> </w:t>
      </w:r>
      <w:r>
        <w:t>vendeur</w:t>
      </w:r>
      <w:r w:rsidR="00F73318">
        <w:t>,</w:t>
      </w:r>
      <w:r>
        <w:rPr>
          <w:spacing w:val="11"/>
        </w:rPr>
        <w:t xml:space="preserve"> </w:t>
      </w:r>
      <w:r>
        <w:t>conformément</w:t>
      </w:r>
      <w:r>
        <w:rPr>
          <w:spacing w:val="12"/>
        </w:rPr>
        <w:t xml:space="preserve"> </w:t>
      </w:r>
      <w:r>
        <w:t>au</w:t>
      </w:r>
      <w:r>
        <w:rPr>
          <w:spacing w:val="11"/>
        </w:rPr>
        <w:t xml:space="preserve"> </w:t>
      </w:r>
      <w:r>
        <w:t>calendrier</w:t>
      </w:r>
      <w:r>
        <w:rPr>
          <w:spacing w:val="10"/>
        </w:rPr>
        <w:t xml:space="preserve"> </w:t>
      </w:r>
      <w:r>
        <w:t>défini,</w:t>
      </w:r>
      <w:r w:rsidR="005F0108">
        <w:t xml:space="preserve"> </w:t>
      </w:r>
      <w:r>
        <w:t>au</w:t>
      </w:r>
      <w:r w:rsidR="00FA6B7A">
        <w:t xml:space="preserve"> l</w:t>
      </w:r>
      <w:r>
        <w:t>ieu</w:t>
      </w:r>
      <w:r w:rsidR="00DE3BCD">
        <w:t xml:space="preserve"> </w:t>
      </w:r>
      <w:r>
        <w:t>déterminé</w:t>
      </w:r>
      <w:r w:rsidR="00FA6B7A">
        <w:t xml:space="preserve"> </w:t>
      </w:r>
      <w:r>
        <w:t>par</w:t>
      </w:r>
      <w:r w:rsidR="00FA6B7A">
        <w:t xml:space="preserve"> </w:t>
      </w:r>
      <w:r>
        <w:t>l’acheteur</w:t>
      </w:r>
      <w:r w:rsidR="00FA6B7A">
        <w:t xml:space="preserve"> </w:t>
      </w:r>
      <w:r>
        <w:t>soit</w:t>
      </w:r>
      <w:r w:rsidR="00FA6B7A" w:rsidRPr="00FA6B7A">
        <w:t xml:space="preserve"> </w:t>
      </w:r>
      <w:r w:rsidR="00FA6B7A">
        <w:t>l’adresse suivante :……</w:t>
      </w:r>
      <w:r w:rsidR="00DE3BCD">
        <w:t>………………………..……………………………</w:t>
      </w:r>
      <w:r w:rsidR="00FA6B7A">
        <w:t>……………………………………………………………………. ……………………………………………………………………………………………………………………………………………………………………………………..</w:t>
      </w:r>
      <w:r w:rsidR="00DF2027">
        <w:t>Par</w:t>
      </w:r>
      <w:r w:rsidR="00DF2027">
        <w:rPr>
          <w:spacing w:val="31"/>
        </w:rPr>
        <w:t xml:space="preserve"> </w:t>
      </w:r>
      <w:r w:rsidR="00DF2027">
        <w:t>le</w:t>
      </w:r>
      <w:r w:rsidR="00DF2027">
        <w:rPr>
          <w:spacing w:val="33"/>
        </w:rPr>
        <w:t xml:space="preserve"> </w:t>
      </w:r>
      <w:r w:rsidR="00DF2027">
        <w:t>présent</w:t>
      </w:r>
      <w:r w:rsidR="00DF2027">
        <w:rPr>
          <w:spacing w:val="33"/>
        </w:rPr>
        <w:t xml:space="preserve"> </w:t>
      </w:r>
      <w:r w:rsidR="00DF2027">
        <w:t>contrat,</w:t>
      </w:r>
      <w:r w:rsidR="00DF2027">
        <w:rPr>
          <w:spacing w:val="34"/>
        </w:rPr>
        <w:t xml:space="preserve"> </w:t>
      </w:r>
      <w:r w:rsidR="00DF2027">
        <w:t>les</w:t>
      </w:r>
      <w:r w:rsidR="00DF2027">
        <w:rPr>
          <w:spacing w:val="32"/>
        </w:rPr>
        <w:t xml:space="preserve"> </w:t>
      </w:r>
      <w:r w:rsidR="00DF2027">
        <w:t>parties</w:t>
      </w:r>
      <w:r w:rsidR="00DF2027">
        <w:rPr>
          <w:spacing w:val="32"/>
        </w:rPr>
        <w:t xml:space="preserve"> </w:t>
      </w:r>
      <w:r w:rsidR="00DF2027">
        <w:t>conviennent</w:t>
      </w:r>
      <w:r w:rsidR="00DF2027">
        <w:rPr>
          <w:spacing w:val="35"/>
        </w:rPr>
        <w:t xml:space="preserve"> </w:t>
      </w:r>
      <w:r w:rsidR="00DF2027">
        <w:t>que</w:t>
      </w:r>
      <w:r w:rsidR="00DF2027">
        <w:rPr>
          <w:spacing w:val="33"/>
        </w:rPr>
        <w:t xml:space="preserve"> </w:t>
      </w:r>
      <w:r w:rsidR="00DF2027">
        <w:t>l</w:t>
      </w:r>
      <w:r w:rsidR="009A1363">
        <w:t>a livraison</w:t>
      </w:r>
      <w:r w:rsidR="00DF2027">
        <w:rPr>
          <w:spacing w:val="33"/>
        </w:rPr>
        <w:t xml:space="preserve"> </w:t>
      </w:r>
      <w:r w:rsidR="00DF2027">
        <w:t>aura</w:t>
      </w:r>
      <w:r w:rsidR="00DF2027">
        <w:rPr>
          <w:spacing w:val="33"/>
        </w:rPr>
        <w:t xml:space="preserve"> </w:t>
      </w:r>
      <w:r w:rsidR="00DF2027">
        <w:t>lieu</w:t>
      </w:r>
      <w:r w:rsidR="00DF2027">
        <w:rPr>
          <w:spacing w:val="34"/>
        </w:rPr>
        <w:t xml:space="preserve"> </w:t>
      </w:r>
      <w:r w:rsidR="00DF2027">
        <w:t>entre</w:t>
      </w:r>
      <w:r w:rsidR="00DF2027">
        <w:rPr>
          <w:spacing w:val="33"/>
        </w:rPr>
        <w:t xml:space="preserve"> </w:t>
      </w:r>
      <w:r w:rsidR="00DF2027">
        <w:t>…………</w:t>
      </w:r>
      <w:r w:rsidR="00DF2027">
        <w:rPr>
          <w:spacing w:val="33"/>
        </w:rPr>
        <w:t xml:space="preserve"> </w:t>
      </w:r>
      <w:r w:rsidR="00DF2027">
        <w:t>et</w:t>
      </w:r>
      <w:r w:rsidR="00DF2027">
        <w:rPr>
          <w:spacing w:val="35"/>
        </w:rPr>
        <w:t xml:space="preserve"> </w:t>
      </w:r>
      <w:r w:rsidR="00DF2027">
        <w:t>…………</w:t>
      </w:r>
      <w:r w:rsidR="00DF2027">
        <w:rPr>
          <w:spacing w:val="33"/>
        </w:rPr>
        <w:t xml:space="preserve"> </w:t>
      </w:r>
      <w:r w:rsidR="00DF2027">
        <w:t>jours à</w:t>
      </w:r>
      <w:r w:rsidR="00DF2027">
        <w:rPr>
          <w:spacing w:val="8"/>
        </w:rPr>
        <w:t xml:space="preserve"> </w:t>
      </w:r>
      <w:r w:rsidR="00DF2027">
        <w:t>compter</w:t>
      </w:r>
      <w:r w:rsidR="00DF2027">
        <w:rPr>
          <w:spacing w:val="7"/>
        </w:rPr>
        <w:t xml:space="preserve"> </w:t>
      </w:r>
      <w:r w:rsidR="00DF2027">
        <w:t>de</w:t>
      </w:r>
      <w:r w:rsidR="00743D31">
        <w:t xml:space="preserve"> la date définie</w:t>
      </w:r>
      <w:r w:rsidR="006C17DB">
        <w:t xml:space="preserve">. </w:t>
      </w:r>
    </w:p>
    <w:bookmarkEnd w:id="0"/>
    <w:p w14:paraId="620D3BA4" w14:textId="30F563FF" w:rsidR="00893730" w:rsidRPr="002C0D3B" w:rsidRDefault="00441660" w:rsidP="00124536">
      <w:pPr>
        <w:pStyle w:val="Titre2"/>
        <w:spacing w:after="0"/>
        <w:rPr>
          <w:u w:val="none"/>
        </w:rPr>
      </w:pPr>
      <w:r>
        <w:t>Article 5</w:t>
      </w:r>
      <w:r>
        <w:rPr>
          <w:spacing w:val="-2"/>
        </w:rPr>
        <w:t xml:space="preserve"> </w:t>
      </w:r>
      <w:r>
        <w:t>– Modalité</w:t>
      </w:r>
      <w:r w:rsidR="0033383C">
        <w:t>s</w:t>
      </w:r>
      <w:r>
        <w:rPr>
          <w:spacing w:val="-2"/>
        </w:rPr>
        <w:t xml:space="preserve"> </w:t>
      </w:r>
      <w:r>
        <w:t>de</w:t>
      </w:r>
      <w:r>
        <w:rPr>
          <w:spacing w:val="-7"/>
        </w:rPr>
        <w:t xml:space="preserve"> </w:t>
      </w:r>
      <w:r>
        <w:t>détermination</w:t>
      </w:r>
      <w:r>
        <w:rPr>
          <w:spacing w:val="-4"/>
        </w:rPr>
        <w:t xml:space="preserve"> </w:t>
      </w:r>
      <w:r>
        <w:t>du prix</w:t>
      </w:r>
    </w:p>
    <w:p w14:paraId="6CFFD9BD" w14:textId="0089F594" w:rsidR="00DA070C" w:rsidRDefault="00DA070C" w:rsidP="000F1BE5">
      <w:r>
        <w:t>Le prix</w:t>
      </w:r>
      <w:r w:rsidR="00CA66CA">
        <w:t xml:space="preserve"> </w:t>
      </w:r>
      <w:r w:rsidR="00061B8C">
        <w:t>est</w:t>
      </w:r>
      <w:r w:rsidR="00F1330A">
        <w:t xml:space="preserve"> défini</w:t>
      </w:r>
      <w:r>
        <w:t xml:space="preserve"> </w:t>
      </w:r>
      <w:r w:rsidR="00061B8C">
        <w:t>par</w:t>
      </w:r>
      <w:r w:rsidR="00E061C9">
        <w:t xml:space="preserve"> l’application de la formule de </w:t>
      </w:r>
      <w:r w:rsidR="00061B8C">
        <w:t>calcul</w:t>
      </w:r>
      <w:r w:rsidR="00E061C9">
        <w:t xml:space="preserve"> </w:t>
      </w:r>
      <w:r w:rsidR="00252565">
        <w:t>mentionnée</w:t>
      </w:r>
      <w:r w:rsidR="00E061C9">
        <w:t xml:space="preserve"> ci-après, et </w:t>
      </w:r>
      <w:r>
        <w:t xml:space="preserve">sur la base </w:t>
      </w:r>
      <w:r w:rsidR="004B413A">
        <w:t>d’</w:t>
      </w:r>
      <w:r>
        <w:t xml:space="preserve">indicateurs conformément à l’article L631-24 du </w:t>
      </w:r>
      <w:r w:rsidR="00612421">
        <w:t>C</w:t>
      </w:r>
      <w:r>
        <w:t>ode Rural</w:t>
      </w:r>
      <w:r>
        <w:rPr>
          <w:spacing w:val="1"/>
        </w:rPr>
        <w:t xml:space="preserve"> </w:t>
      </w:r>
      <w:r>
        <w:t>et de</w:t>
      </w:r>
      <w:r>
        <w:rPr>
          <w:spacing w:val="-1"/>
        </w:rPr>
        <w:t xml:space="preserve"> </w:t>
      </w:r>
      <w:r>
        <w:t>la Pêche</w:t>
      </w:r>
      <w:r>
        <w:rPr>
          <w:spacing w:val="-6"/>
        </w:rPr>
        <w:t xml:space="preserve"> </w:t>
      </w:r>
      <w:r>
        <w:t>Maritime</w:t>
      </w:r>
      <w:r w:rsidR="00EE4225">
        <w:rPr>
          <w:spacing w:val="3"/>
        </w:rPr>
        <w:t xml:space="preserve">. </w:t>
      </w:r>
    </w:p>
    <w:p w14:paraId="28F380E1" w14:textId="2DF16631" w:rsidR="00996465" w:rsidRPr="00F72E6C" w:rsidRDefault="00996465" w:rsidP="001D2094">
      <w:pPr>
        <w:pStyle w:val="Paragraphedeliste"/>
        <w:numPr>
          <w:ilvl w:val="0"/>
          <w:numId w:val="6"/>
        </w:numPr>
        <w:spacing w:after="0"/>
        <w:rPr>
          <w:b/>
          <w:bCs/>
          <w:u w:val="single"/>
        </w:rPr>
      </w:pPr>
      <w:r w:rsidRPr="00F72E6C">
        <w:rPr>
          <w:b/>
          <w:bCs/>
          <w:u w:val="single"/>
        </w:rPr>
        <w:t xml:space="preserve">Préciser ci-après les indicateurs choisis et la </w:t>
      </w:r>
      <w:r w:rsidR="00495ED3">
        <w:rPr>
          <w:b/>
          <w:bCs/>
          <w:u w:val="single"/>
        </w:rPr>
        <w:t>fréquence de mise à jour</w:t>
      </w:r>
      <w:r w:rsidR="00B55908">
        <w:rPr>
          <w:b/>
          <w:bCs/>
          <w:u w:val="single"/>
        </w:rPr>
        <w:t> :</w:t>
      </w:r>
      <w:r w:rsidRPr="00F72E6C">
        <w:rPr>
          <w:b/>
          <w:bCs/>
          <w:u w:val="single"/>
        </w:rPr>
        <w:t xml:space="preserve"> </w:t>
      </w:r>
    </w:p>
    <w:p w14:paraId="5AB004E3" w14:textId="4B948908" w:rsidR="009D6BEB" w:rsidRDefault="009D6BEB" w:rsidP="009D6BEB">
      <w:r>
        <w:t>Indicateur relatif aux coûts de production : ………………………………………………………………………………………………………</w:t>
      </w:r>
      <w:r w:rsidR="00FB5998">
        <w:t>……………</w:t>
      </w:r>
      <w:r w:rsidR="00FB5998">
        <w:br/>
      </w:r>
      <w:r>
        <w:t>…………………………………………………………………………………….</w:t>
      </w:r>
      <w:r w:rsidR="00695711">
        <w:t>Mise à jour</w:t>
      </w:r>
      <w:r>
        <w:t xml:space="preserve"> : ……………………………………………………………..</w:t>
      </w:r>
      <w:r w:rsidR="00FB5998">
        <w:t>…………</w:t>
      </w:r>
      <w:r w:rsidR="00695711">
        <w:t>….</w:t>
      </w:r>
    </w:p>
    <w:p w14:paraId="1539F4FE" w14:textId="47AEB289" w:rsidR="009D6BEB" w:rsidRDefault="009D6BEB" w:rsidP="009D6BEB">
      <w:r>
        <w:t xml:space="preserve">Indicateur de marché (frais d’approche exploitation-abattoir déduits): </w:t>
      </w:r>
      <w:r w:rsidR="007E1E82">
        <w:t>……………</w:t>
      </w:r>
      <w:r>
        <w:t>……………………………………</w:t>
      </w:r>
      <w:r w:rsidR="00FB5998">
        <w:t>………………………</w:t>
      </w:r>
      <w:r w:rsidR="00FB5998">
        <w:br/>
      </w:r>
      <w:r>
        <w:t>………………………………………………………………………….…………</w:t>
      </w:r>
      <w:r w:rsidR="00695711">
        <w:t>Mise à jour</w:t>
      </w:r>
      <w:r>
        <w:t xml:space="preserve">: </w:t>
      </w:r>
      <w:r w:rsidR="00695711">
        <w:t>….</w:t>
      </w:r>
      <w:r>
        <w:t>………………………………………………………………</w:t>
      </w:r>
      <w:r w:rsidR="00FB5998">
        <w:t>…………</w:t>
      </w:r>
    </w:p>
    <w:p w14:paraId="07DCD4E1" w14:textId="1F596623" w:rsidR="007E1E82" w:rsidRDefault="007E1E82" w:rsidP="009D6BEB">
      <w:r>
        <w:t>Indicateur de</w:t>
      </w:r>
      <w:r w:rsidR="001A7315">
        <w:t xml:space="preserve"> qualité et/ou de valorisation</w:t>
      </w:r>
      <w:r>
        <w:t xml:space="preserve"> bouchère</w:t>
      </w:r>
      <w:r w:rsidR="001A7315">
        <w:t xml:space="preserve"> d’une race spécifique</w:t>
      </w:r>
      <w:r>
        <w:t> :</w:t>
      </w:r>
      <w:r w:rsidRPr="007E1E82">
        <w:t xml:space="preserve"> </w:t>
      </w:r>
      <w:r>
        <w:t>………………………………………………………………</w:t>
      </w:r>
      <w:r>
        <w:br/>
        <w:t>………………………………………………………………………….…………Mise à jour: ….…………………………………………………………………………</w:t>
      </w:r>
    </w:p>
    <w:p w14:paraId="3AC9992F" w14:textId="77777777" w:rsidR="007E1E82" w:rsidRDefault="007E1E82" w:rsidP="007E1E82">
      <w:r>
        <w:t>Indicateur de qualité lié à un</w:t>
      </w:r>
      <w:r w:rsidR="009D6BEB">
        <w:t xml:space="preserve"> cahier des charges</w:t>
      </w:r>
      <w:r w:rsidR="006E5300">
        <w:t xml:space="preserve"> </w:t>
      </w:r>
      <w:r w:rsidRPr="007E1E82">
        <w:rPr>
          <w:i/>
          <w:iCs/>
          <w:color w:val="FF0000"/>
        </w:rPr>
        <w:t>[E</w:t>
      </w:r>
      <w:r w:rsidR="006E5300" w:rsidRPr="007E1E82">
        <w:rPr>
          <w:i/>
          <w:iCs/>
          <w:color w:val="FF0000"/>
        </w:rPr>
        <w:t xml:space="preserve">x. </w:t>
      </w:r>
      <w:r w:rsidRPr="007E1E82">
        <w:rPr>
          <w:i/>
          <w:iCs/>
          <w:color w:val="FF0000"/>
        </w:rPr>
        <w:t>P</w:t>
      </w:r>
      <w:r w:rsidR="006E5300" w:rsidRPr="007E1E82">
        <w:rPr>
          <w:i/>
          <w:iCs/>
          <w:color w:val="FF0000"/>
        </w:rPr>
        <w:t xml:space="preserve">réparation </w:t>
      </w:r>
      <w:r w:rsidRPr="007E1E82">
        <w:rPr>
          <w:i/>
          <w:iCs/>
          <w:color w:val="FF0000"/>
        </w:rPr>
        <w:t xml:space="preserve">sanitaire </w:t>
      </w:r>
      <w:r w:rsidR="006E5300" w:rsidRPr="007E1E82">
        <w:rPr>
          <w:i/>
          <w:iCs/>
          <w:color w:val="FF0000"/>
        </w:rPr>
        <w:t>des brou</w:t>
      </w:r>
      <w:r w:rsidRPr="007E1E82">
        <w:rPr>
          <w:i/>
          <w:iCs/>
          <w:color w:val="FF0000"/>
        </w:rPr>
        <w:t>tards]</w:t>
      </w:r>
      <w:r w:rsidR="009D6BEB" w:rsidRPr="007E1E82">
        <w:rPr>
          <w:color w:val="FF0000"/>
        </w:rPr>
        <w:t xml:space="preserve"> </w:t>
      </w:r>
      <w:r w:rsidR="009D6BEB">
        <w:t>:………………………………….…</w:t>
      </w:r>
      <w:r w:rsidR="00FB5998">
        <w:br/>
      </w:r>
      <w:r>
        <w:t>………………………………………………………………………….…………Mise à jour: ….…………………………………………………………………………</w:t>
      </w:r>
    </w:p>
    <w:p w14:paraId="6E1E4FC8" w14:textId="26B2F765" w:rsidR="00A71D8E" w:rsidRPr="00F72E6C" w:rsidRDefault="00E0349C" w:rsidP="007E1E82">
      <w:pPr>
        <w:rPr>
          <w:b/>
          <w:bCs/>
          <w:i/>
          <w:iCs/>
        </w:rPr>
      </w:pPr>
      <w:r w:rsidRPr="00F72E6C">
        <w:rPr>
          <w:b/>
          <w:bCs/>
          <w:u w:val="single"/>
        </w:rPr>
        <w:t xml:space="preserve">Formule de calcul du prix </w:t>
      </w:r>
      <w:r w:rsidRPr="00F72E6C">
        <w:rPr>
          <w:b/>
          <w:bCs/>
        </w:rPr>
        <w:t xml:space="preserve">: </w:t>
      </w:r>
    </w:p>
    <w:p w14:paraId="5797814C" w14:textId="76E5209D" w:rsidR="006D2243" w:rsidRPr="00555A29" w:rsidRDefault="00F62041" w:rsidP="001C177D">
      <w:pPr>
        <w:rPr>
          <w:color w:val="FF0000"/>
        </w:rPr>
      </w:pPr>
      <w:r w:rsidRPr="00996465">
        <w:t>Le prix payé à l’éleveur sera calculé selon l’application de la formule suivante</w:t>
      </w:r>
      <w:r w:rsidR="00537560" w:rsidRPr="00996465">
        <w:t xml:space="preserve"> po</w:t>
      </w:r>
      <w:r w:rsidR="0068461D" w:rsidRPr="00996465">
        <w:t>ur</w:t>
      </w:r>
      <w:r w:rsidR="00537560" w:rsidRPr="00996465">
        <w:t xml:space="preserve"> “l’animal de r</w:t>
      </w:r>
      <w:r w:rsidR="00E85A8C" w:rsidRPr="00996465">
        <w:t>é</w:t>
      </w:r>
      <w:r w:rsidR="00537560" w:rsidRPr="00996465">
        <w:t>f</w:t>
      </w:r>
      <w:r w:rsidR="00E85A8C" w:rsidRPr="00996465">
        <w:t>é</w:t>
      </w:r>
      <w:r w:rsidR="00537560" w:rsidRPr="00996465">
        <w:t xml:space="preserve">rence” de </w:t>
      </w:r>
      <w:r w:rsidR="00555A29" w:rsidRPr="00555A29">
        <w:rPr>
          <w:color w:val="FF0000"/>
        </w:rPr>
        <w:t>catégorie de poids</w:t>
      </w:r>
      <w:r w:rsidR="00537560" w:rsidRPr="00555A29">
        <w:rPr>
          <w:color w:val="FF0000"/>
        </w:rPr>
        <w:t xml:space="preserve"> ……………</w:t>
      </w:r>
      <w:r w:rsidR="001C177D" w:rsidRPr="00555A29">
        <w:rPr>
          <w:color w:val="FF0000"/>
        </w:rPr>
        <w:t>………………………………</w:t>
      </w:r>
      <w:r w:rsidR="00555A29">
        <w:rPr>
          <w:color w:val="FF0000"/>
        </w:rPr>
        <w:t>………….</w:t>
      </w:r>
      <w:r w:rsidR="001C177D" w:rsidRPr="00555A29">
        <w:rPr>
          <w:color w:val="FF0000"/>
        </w:rPr>
        <w:t> </w:t>
      </w:r>
      <w:r w:rsidR="00537560" w:rsidRPr="00555A29">
        <w:rPr>
          <w:color w:val="FF0000"/>
        </w:rPr>
        <w:t xml:space="preserve"> </w:t>
      </w:r>
      <w:r w:rsidR="001C177D" w:rsidRPr="00555A29">
        <w:rPr>
          <w:i/>
          <w:iCs/>
          <w:color w:val="FF0000"/>
        </w:rPr>
        <w:t>[Préciser</w:t>
      </w:r>
      <w:r w:rsidR="00637174" w:rsidRPr="00555A29">
        <w:rPr>
          <w:i/>
          <w:iCs/>
          <w:color w:val="FF0000"/>
        </w:rPr>
        <w:t xml:space="preserve"> </w:t>
      </w:r>
      <w:r w:rsidR="00555A29" w:rsidRPr="00555A29">
        <w:rPr>
          <w:i/>
          <w:iCs/>
          <w:color w:val="FF0000"/>
        </w:rPr>
        <w:t>la catégorie de poids</w:t>
      </w:r>
      <w:r w:rsidR="00637174" w:rsidRPr="00555A29">
        <w:rPr>
          <w:i/>
          <w:iCs/>
          <w:color w:val="FF0000"/>
        </w:rPr>
        <w:t xml:space="preserve"> pour l’animal de r</w:t>
      </w:r>
      <w:r w:rsidR="00116790" w:rsidRPr="00555A29">
        <w:rPr>
          <w:i/>
          <w:iCs/>
          <w:color w:val="FF0000"/>
        </w:rPr>
        <w:t>é</w:t>
      </w:r>
      <w:r w:rsidR="00637174" w:rsidRPr="00555A29">
        <w:rPr>
          <w:i/>
          <w:iCs/>
          <w:color w:val="FF0000"/>
        </w:rPr>
        <w:t>f</w:t>
      </w:r>
      <w:r w:rsidR="00116790" w:rsidRPr="00555A29">
        <w:rPr>
          <w:i/>
          <w:iCs/>
          <w:color w:val="FF0000"/>
        </w:rPr>
        <w:t>é</w:t>
      </w:r>
      <w:r w:rsidR="00637174" w:rsidRPr="00555A29">
        <w:rPr>
          <w:i/>
          <w:iCs/>
          <w:color w:val="FF0000"/>
        </w:rPr>
        <w:t>rence</w:t>
      </w:r>
      <w:r w:rsidR="00555A29" w:rsidRPr="00555A29">
        <w:rPr>
          <w:i/>
          <w:iCs/>
          <w:color w:val="FF0000"/>
        </w:rPr>
        <w:t>]</w:t>
      </w:r>
    </w:p>
    <w:p w14:paraId="7E224C40" w14:textId="6C611A7A" w:rsidR="006D2243" w:rsidRDefault="006D2243" w:rsidP="006D2243">
      <w:r>
        <w:t xml:space="preserve">     ………………..% de l’indicateur relatif aux coûts de production</w:t>
      </w:r>
    </w:p>
    <w:p w14:paraId="04D43F85" w14:textId="3B1E55C6" w:rsidR="006D2243" w:rsidRDefault="006D2243" w:rsidP="006D2243">
      <w:r>
        <w:t>+  ………………</w:t>
      </w:r>
      <w:r w:rsidR="006C17DB">
        <w:t>…</w:t>
      </w:r>
      <w:r>
        <w:t xml:space="preserve">% de l’indicateur de prix de marché </w:t>
      </w:r>
    </w:p>
    <w:p w14:paraId="1AA9099A" w14:textId="3C410D03" w:rsidR="006D2243" w:rsidRDefault="006D2243" w:rsidP="004944BA">
      <w:r>
        <w:t>+ …………………</w:t>
      </w:r>
      <w:r w:rsidR="006C17DB">
        <w:t>.</w:t>
      </w:r>
      <w:r>
        <w:t>€ pour l’indicateur de qualité ou la valorisation d’une race spécifique et/ou un surcoût relatif au cahier des charges</w:t>
      </w:r>
      <w:r w:rsidR="00555A29">
        <w:t xml:space="preserve"> </w:t>
      </w:r>
      <w:r w:rsidR="00555A29" w:rsidRPr="00555A29">
        <w:rPr>
          <w:i/>
          <w:iCs/>
          <w:color w:val="FF0000"/>
        </w:rPr>
        <w:t xml:space="preserve">[Type préparation des broutards] </w:t>
      </w:r>
      <w:r>
        <w:t>à respecter de ……………………... €</w:t>
      </w:r>
    </w:p>
    <w:p w14:paraId="1E38697F" w14:textId="3559F469" w:rsidR="00792014" w:rsidRPr="00F72E6C" w:rsidRDefault="00F72E6C" w:rsidP="001D2094">
      <w:pPr>
        <w:pStyle w:val="Paragraphedeliste"/>
        <w:numPr>
          <w:ilvl w:val="0"/>
          <w:numId w:val="6"/>
        </w:numPr>
        <w:spacing w:before="240" w:after="0"/>
        <w:rPr>
          <w:b/>
          <w:bCs/>
          <w:color w:val="000000"/>
          <w:u w:val="single"/>
        </w:rPr>
      </w:pPr>
      <w:r w:rsidRPr="00555A29">
        <w:rPr>
          <w:b/>
          <w:bCs/>
          <w:color w:val="FF0000"/>
          <w:u w:val="single"/>
        </w:rPr>
        <w:t>Ecarts de</w:t>
      </w:r>
      <w:r w:rsidR="00555A29" w:rsidRPr="00555A29">
        <w:rPr>
          <w:b/>
          <w:bCs/>
          <w:color w:val="FF0000"/>
          <w:u w:val="single"/>
        </w:rPr>
        <w:t xml:space="preserve"> catégories de</w:t>
      </w:r>
      <w:r w:rsidRPr="00555A29">
        <w:rPr>
          <w:b/>
          <w:bCs/>
          <w:color w:val="FF0000"/>
          <w:u w:val="single"/>
        </w:rPr>
        <w:t xml:space="preserve"> </w:t>
      </w:r>
      <w:r w:rsidR="00DF20B7" w:rsidRPr="00555A29">
        <w:rPr>
          <w:b/>
          <w:bCs/>
          <w:color w:val="FF0000"/>
          <w:u w:val="single"/>
        </w:rPr>
        <w:t xml:space="preserve">poids </w:t>
      </w:r>
      <w:r w:rsidR="003052A6" w:rsidRPr="00687FB9">
        <w:rPr>
          <w:i/>
          <w:iCs/>
          <w:color w:val="000000"/>
        </w:rPr>
        <w:t>[Option]</w:t>
      </w:r>
    </w:p>
    <w:p w14:paraId="6A17B9C4" w14:textId="72B1A7C0" w:rsidR="00537560" w:rsidRDefault="00537560" w:rsidP="00555A29">
      <w:pPr>
        <w:jc w:val="left"/>
        <w:rPr>
          <w:i/>
          <w:iCs/>
          <w:color w:val="000000"/>
        </w:rPr>
      </w:pPr>
      <w:r w:rsidRPr="006D2243">
        <w:rPr>
          <w:color w:val="000000"/>
        </w:rPr>
        <w:t xml:space="preserve">Le prix payé pour des animaux </w:t>
      </w:r>
      <w:r w:rsidRPr="00555A29">
        <w:rPr>
          <w:color w:val="FF0000"/>
        </w:rPr>
        <w:t xml:space="preserve">d’une autre </w:t>
      </w:r>
      <w:r w:rsidR="001D2094" w:rsidRPr="00555A29">
        <w:rPr>
          <w:color w:val="FF0000"/>
        </w:rPr>
        <w:t>g</w:t>
      </w:r>
      <w:r w:rsidR="00CD773A" w:rsidRPr="00555A29">
        <w:rPr>
          <w:color w:val="FF0000"/>
        </w:rPr>
        <w:t>amme de poids</w:t>
      </w:r>
      <w:r w:rsidRPr="00555A29">
        <w:rPr>
          <w:color w:val="FF0000"/>
        </w:rPr>
        <w:t xml:space="preserve"> </w:t>
      </w:r>
      <w:r w:rsidRPr="006D2243">
        <w:rPr>
          <w:color w:val="000000"/>
        </w:rPr>
        <w:t xml:space="preserve">sera calculé en appliquant les écarts </w:t>
      </w:r>
      <w:r w:rsidR="006D5105" w:rsidRPr="006D2243">
        <w:rPr>
          <w:color w:val="000000"/>
        </w:rPr>
        <w:t>suivants :</w:t>
      </w:r>
      <w:r w:rsidR="00AB7268">
        <w:rPr>
          <w:color w:val="000000"/>
        </w:rPr>
        <w:br/>
      </w:r>
      <w:r w:rsidR="00970D53" w:rsidRPr="006D2243">
        <w:rPr>
          <w:color w:val="000000"/>
        </w:rPr>
        <w:t xml:space="preserve">+ </w:t>
      </w:r>
      <w:r w:rsidR="006D5105" w:rsidRPr="006D2243">
        <w:rPr>
          <w:color w:val="000000"/>
        </w:rPr>
        <w:t>…</w:t>
      </w:r>
      <w:r w:rsidR="00AB7268">
        <w:rPr>
          <w:color w:val="000000"/>
        </w:rPr>
        <w:t>………</w:t>
      </w:r>
      <w:r w:rsidR="00555A29">
        <w:rPr>
          <w:color w:val="000000"/>
        </w:rPr>
        <w:t xml:space="preserve">……. </w:t>
      </w:r>
      <w:r w:rsidR="00970D53" w:rsidRPr="006D2243">
        <w:rPr>
          <w:color w:val="000000"/>
        </w:rPr>
        <w:t>€</w:t>
      </w:r>
      <w:r w:rsidR="00E106CB">
        <w:rPr>
          <w:color w:val="000000"/>
        </w:rPr>
        <w:t>/</w:t>
      </w:r>
      <w:r w:rsidR="00970D53" w:rsidRPr="006D2243">
        <w:rPr>
          <w:color w:val="000000"/>
        </w:rPr>
        <w:t xml:space="preserve">kg </w:t>
      </w:r>
      <w:r w:rsidR="00D62103">
        <w:rPr>
          <w:color w:val="000000"/>
        </w:rPr>
        <w:t>vif</w:t>
      </w:r>
      <w:r w:rsidR="00D62103" w:rsidRPr="006D2243">
        <w:rPr>
          <w:color w:val="000000"/>
        </w:rPr>
        <w:t xml:space="preserve"> </w:t>
      </w:r>
      <w:r w:rsidR="00970D53" w:rsidRPr="006D2243">
        <w:rPr>
          <w:color w:val="000000"/>
        </w:rPr>
        <w:t xml:space="preserve">pour </w:t>
      </w:r>
      <w:r w:rsidR="00970D53" w:rsidRPr="00555A29">
        <w:rPr>
          <w:color w:val="FF0000"/>
        </w:rPr>
        <w:t xml:space="preserve">les </w:t>
      </w:r>
      <w:r w:rsidR="00D62103" w:rsidRPr="00555A29">
        <w:rPr>
          <w:color w:val="FF0000"/>
        </w:rPr>
        <w:t>gammes de poids inférieures</w:t>
      </w:r>
      <w:r w:rsidR="00970D53" w:rsidRPr="00555A29">
        <w:rPr>
          <w:color w:val="FF0000"/>
        </w:rPr>
        <w:t xml:space="preserve"> </w:t>
      </w:r>
      <w:r w:rsidR="004555AA" w:rsidRPr="00555A29">
        <w:rPr>
          <w:color w:val="FF0000"/>
        </w:rPr>
        <w:t>suivant</w:t>
      </w:r>
      <w:r w:rsidR="00D62103" w:rsidRPr="00555A29">
        <w:rPr>
          <w:color w:val="FF0000"/>
        </w:rPr>
        <w:t>e</w:t>
      </w:r>
      <w:r w:rsidR="004555AA" w:rsidRPr="00555A29">
        <w:rPr>
          <w:color w:val="FF0000"/>
        </w:rPr>
        <w:t xml:space="preserve">s </w:t>
      </w:r>
      <w:r w:rsidR="006D5105" w:rsidRPr="006D2243">
        <w:rPr>
          <w:color w:val="000000"/>
        </w:rPr>
        <w:t>………………</w:t>
      </w:r>
      <w:r w:rsidR="006A0D6A" w:rsidRPr="006D2243">
        <w:rPr>
          <w:color w:val="000000"/>
        </w:rPr>
        <w:t>……………………</w:t>
      </w:r>
      <w:r w:rsidR="00555A29">
        <w:rPr>
          <w:color w:val="000000"/>
        </w:rPr>
        <w:t>…………………………………...</w:t>
      </w:r>
      <w:r w:rsidR="00555A29">
        <w:rPr>
          <w:color w:val="000000"/>
        </w:rPr>
        <w:br/>
      </w:r>
      <w:r w:rsidR="004555AA" w:rsidRPr="006D2243">
        <w:rPr>
          <w:color w:val="000000"/>
        </w:rPr>
        <w:t xml:space="preserve">et </w:t>
      </w:r>
      <w:r w:rsidR="00555A29">
        <w:rPr>
          <w:color w:val="000000"/>
        </w:rPr>
        <w:t xml:space="preserve"> </w:t>
      </w:r>
      <w:r w:rsidR="004555AA" w:rsidRPr="006D2243">
        <w:rPr>
          <w:color w:val="000000"/>
        </w:rPr>
        <w:t>-</w:t>
      </w:r>
      <w:r w:rsidR="00555A29">
        <w:rPr>
          <w:color w:val="000000"/>
        </w:rPr>
        <w:t xml:space="preserve"> </w:t>
      </w:r>
      <w:r w:rsidR="00AB7268">
        <w:rPr>
          <w:color w:val="000000"/>
        </w:rPr>
        <w:t xml:space="preserve"> ………..</w:t>
      </w:r>
      <w:r w:rsidR="004555AA" w:rsidRPr="006D2243">
        <w:rPr>
          <w:color w:val="000000"/>
        </w:rPr>
        <w:t>..</w:t>
      </w:r>
      <w:r w:rsidR="00555A29">
        <w:rPr>
          <w:color w:val="000000"/>
        </w:rPr>
        <w:t xml:space="preserve">.... </w:t>
      </w:r>
      <w:r w:rsidR="00E106CB">
        <w:rPr>
          <w:color w:val="000000"/>
        </w:rPr>
        <w:t>€</w:t>
      </w:r>
      <w:r w:rsidR="004555AA" w:rsidRPr="006D2243">
        <w:rPr>
          <w:color w:val="000000"/>
        </w:rPr>
        <w:t xml:space="preserve">/kg </w:t>
      </w:r>
      <w:r w:rsidR="00D62103">
        <w:rPr>
          <w:color w:val="000000"/>
        </w:rPr>
        <w:t xml:space="preserve">vif </w:t>
      </w:r>
      <w:r w:rsidR="004555AA" w:rsidRPr="006D2243">
        <w:rPr>
          <w:color w:val="000000"/>
        </w:rPr>
        <w:t xml:space="preserve">pour </w:t>
      </w:r>
      <w:r w:rsidR="004555AA" w:rsidRPr="00555A29">
        <w:rPr>
          <w:color w:val="FF0000"/>
        </w:rPr>
        <w:t xml:space="preserve">les </w:t>
      </w:r>
      <w:r w:rsidR="00D62103" w:rsidRPr="00555A29">
        <w:rPr>
          <w:color w:val="FF0000"/>
        </w:rPr>
        <w:t>gammes de poids supérieures</w:t>
      </w:r>
      <w:r w:rsidR="004555AA" w:rsidRPr="00555A29">
        <w:rPr>
          <w:color w:val="FF0000"/>
        </w:rPr>
        <w:t xml:space="preserve"> suivant</w:t>
      </w:r>
      <w:r w:rsidR="00555A29">
        <w:rPr>
          <w:color w:val="FF0000"/>
        </w:rPr>
        <w:t>e</w:t>
      </w:r>
      <w:r w:rsidR="004555AA" w:rsidRPr="00555A29">
        <w:rPr>
          <w:color w:val="FF0000"/>
        </w:rPr>
        <w:t>s</w:t>
      </w:r>
      <w:r w:rsidR="004555AA" w:rsidRPr="00555A29">
        <w:rPr>
          <w:color w:val="000000"/>
        </w:rPr>
        <w:t xml:space="preserve"> </w:t>
      </w:r>
      <w:r w:rsidR="006A0D6A" w:rsidRPr="006D2243">
        <w:rPr>
          <w:color w:val="000000"/>
        </w:rPr>
        <w:t>…………</w:t>
      </w:r>
      <w:r w:rsidR="004555AA" w:rsidRPr="006D2243">
        <w:rPr>
          <w:color w:val="000000"/>
        </w:rPr>
        <w:t>……</w:t>
      </w:r>
      <w:r w:rsidR="00E106CB">
        <w:rPr>
          <w:color w:val="000000"/>
        </w:rPr>
        <w:t>…………………………</w:t>
      </w:r>
      <w:r w:rsidR="00555A29">
        <w:rPr>
          <w:color w:val="000000"/>
        </w:rPr>
        <w:t>…………………………</w:t>
      </w:r>
      <w:r w:rsidR="006A0D6A" w:rsidRPr="006D2243">
        <w:rPr>
          <w:color w:val="000000"/>
        </w:rPr>
        <w:t xml:space="preserve"> </w:t>
      </w:r>
      <w:r w:rsidR="006D2243" w:rsidRPr="00555A29">
        <w:rPr>
          <w:i/>
          <w:iCs/>
          <w:color w:val="FF0000"/>
        </w:rPr>
        <w:t xml:space="preserve">[Préciser </w:t>
      </w:r>
      <w:r w:rsidR="006A0D6A" w:rsidRPr="00555A29">
        <w:rPr>
          <w:i/>
          <w:iCs/>
          <w:color w:val="FF0000"/>
        </w:rPr>
        <w:t>les écarts</w:t>
      </w:r>
      <w:r w:rsidR="00186AA7" w:rsidRPr="00555A29">
        <w:rPr>
          <w:i/>
          <w:iCs/>
          <w:color w:val="FF0000"/>
        </w:rPr>
        <w:t xml:space="preserve"> </w:t>
      </w:r>
      <w:r w:rsidR="002043B6" w:rsidRPr="00555A29">
        <w:rPr>
          <w:i/>
          <w:iCs/>
          <w:color w:val="FF0000"/>
        </w:rPr>
        <w:t xml:space="preserve">à appliquer, </w:t>
      </w:r>
      <w:r w:rsidR="004555AA" w:rsidRPr="00555A29">
        <w:rPr>
          <w:i/>
          <w:iCs/>
          <w:color w:val="FF0000"/>
        </w:rPr>
        <w:t xml:space="preserve">et </w:t>
      </w:r>
      <w:r w:rsidR="00186AA7" w:rsidRPr="00555A29">
        <w:rPr>
          <w:i/>
          <w:iCs/>
          <w:color w:val="FF0000"/>
        </w:rPr>
        <w:t xml:space="preserve">les </w:t>
      </w:r>
      <w:r w:rsidR="00D62103" w:rsidRPr="00555A29">
        <w:rPr>
          <w:i/>
          <w:iCs/>
          <w:color w:val="FF0000"/>
        </w:rPr>
        <w:t>gammes de poids</w:t>
      </w:r>
      <w:r w:rsidR="00186AA7" w:rsidRPr="00555A29">
        <w:rPr>
          <w:i/>
          <w:iCs/>
          <w:color w:val="FF0000"/>
        </w:rPr>
        <w:t xml:space="preserve"> </w:t>
      </w:r>
      <w:r w:rsidR="00555A29" w:rsidRPr="00555A29">
        <w:rPr>
          <w:i/>
          <w:iCs/>
          <w:color w:val="FF0000"/>
        </w:rPr>
        <w:t xml:space="preserve">inférieures et </w:t>
      </w:r>
      <w:r w:rsidR="00186AA7" w:rsidRPr="00555A29">
        <w:rPr>
          <w:i/>
          <w:iCs/>
          <w:color w:val="FF0000"/>
        </w:rPr>
        <w:t xml:space="preserve">supérieurs </w:t>
      </w:r>
      <w:r w:rsidR="004555AA" w:rsidRPr="00555A29">
        <w:rPr>
          <w:i/>
          <w:iCs/>
          <w:color w:val="FF0000"/>
        </w:rPr>
        <w:t>concerné</w:t>
      </w:r>
      <w:r w:rsidR="00555A29" w:rsidRPr="00555A29">
        <w:rPr>
          <w:i/>
          <w:iCs/>
          <w:color w:val="FF0000"/>
        </w:rPr>
        <w:t>e</w:t>
      </w:r>
      <w:r w:rsidR="004555AA" w:rsidRPr="00555A29">
        <w:rPr>
          <w:i/>
          <w:iCs/>
          <w:color w:val="FF0000"/>
        </w:rPr>
        <w:t>s</w:t>
      </w:r>
      <w:r w:rsidR="006D2243" w:rsidRPr="00555A29">
        <w:rPr>
          <w:i/>
          <w:iCs/>
          <w:color w:val="FF0000"/>
        </w:rPr>
        <w:t>]</w:t>
      </w:r>
      <w:r w:rsidR="00E106CB" w:rsidRPr="00555A29">
        <w:rPr>
          <w:i/>
          <w:iCs/>
          <w:color w:val="FF0000"/>
        </w:rPr>
        <w:t xml:space="preserve">. </w:t>
      </w:r>
    </w:p>
    <w:p w14:paraId="2ED05797" w14:textId="247D6CC2" w:rsidR="005E7918" w:rsidRDefault="005E7918" w:rsidP="00DF21F4">
      <w:pPr>
        <w:spacing w:after="0"/>
        <w:rPr>
          <w:bCs/>
        </w:rPr>
      </w:pPr>
      <w:bookmarkStart w:id="1" w:name="_Hlk90915795"/>
      <w:r w:rsidRPr="00124536">
        <w:rPr>
          <w:bCs/>
        </w:rPr>
        <w:t xml:space="preserve">Avant le premier jour de livraison, l’acheteur communique au producteur de manière lisible et compréhensible le prix qui sera payé. </w:t>
      </w:r>
    </w:p>
    <w:p w14:paraId="7AC219A0" w14:textId="77777777" w:rsidR="00555A29" w:rsidRPr="00124536" w:rsidRDefault="00555A29" w:rsidP="00DF21F4">
      <w:pPr>
        <w:spacing w:after="0"/>
        <w:rPr>
          <w:bCs/>
        </w:rPr>
      </w:pPr>
    </w:p>
    <w:p w14:paraId="56601E16" w14:textId="77777777" w:rsidR="004B43C7" w:rsidRPr="004B43C7" w:rsidRDefault="004B43C7" w:rsidP="001D2094">
      <w:pPr>
        <w:pStyle w:val="Corpsdetexte"/>
        <w:numPr>
          <w:ilvl w:val="0"/>
          <w:numId w:val="6"/>
        </w:numPr>
        <w:spacing w:before="240" w:after="0"/>
        <w:rPr>
          <w:b/>
          <w:bCs/>
          <w:u w:val="single"/>
        </w:rPr>
      </w:pPr>
      <w:bookmarkStart w:id="2" w:name="_Hlk95660164"/>
      <w:bookmarkEnd w:id="1"/>
      <w:r w:rsidRPr="004B43C7">
        <w:rPr>
          <w:b/>
          <w:bCs/>
          <w:u w:val="single"/>
        </w:rPr>
        <w:lastRenderedPageBreak/>
        <w:t>Tunnel de prix</w:t>
      </w:r>
    </w:p>
    <w:bookmarkEnd w:id="2"/>
    <w:p w14:paraId="01BADE4F" w14:textId="7019EE6F" w:rsidR="004B43C7" w:rsidRDefault="004B43C7" w:rsidP="00FE2A72">
      <w:r w:rsidRPr="004B43C7">
        <w:t xml:space="preserve">Le prix calculé selon la formule ci-dessus en fonction des indicateurs précités oscillera entre les valeurs suivantes constituant le tunnel de prix </w:t>
      </w:r>
      <w:r w:rsidRPr="00FE2A72">
        <w:t xml:space="preserve">:  </w:t>
      </w:r>
      <w:r w:rsidR="00FE2A72" w:rsidRPr="00323B01">
        <w:rPr>
          <w:color w:val="FF0000"/>
        </w:rPr>
        <w:t>……..</w:t>
      </w:r>
      <w:r w:rsidRPr="00323B01">
        <w:rPr>
          <w:color w:val="FF0000"/>
        </w:rPr>
        <w:t>….…….</w:t>
      </w:r>
      <w:r w:rsidR="00FE2A72" w:rsidRPr="00323B01">
        <w:rPr>
          <w:color w:val="FF0000"/>
        </w:rPr>
        <w:t xml:space="preserve">€ / </w:t>
      </w:r>
      <w:r w:rsidRPr="00323B01">
        <w:rPr>
          <w:color w:val="FF0000"/>
        </w:rPr>
        <w:t xml:space="preserve">kg vif </w:t>
      </w:r>
      <w:r w:rsidRPr="00FE2A72">
        <w:t xml:space="preserve">pour la borne minimale et </w:t>
      </w:r>
      <w:r w:rsidRPr="00323B01">
        <w:rPr>
          <w:color w:val="FF0000"/>
        </w:rPr>
        <w:t>…………</w:t>
      </w:r>
      <w:r w:rsidR="00323B01">
        <w:rPr>
          <w:color w:val="FF0000"/>
        </w:rPr>
        <w:t>..</w:t>
      </w:r>
      <w:r w:rsidRPr="00323B01">
        <w:rPr>
          <w:color w:val="FF0000"/>
        </w:rPr>
        <w:t xml:space="preserve">. € / kg vif </w:t>
      </w:r>
      <w:r w:rsidRPr="00FE2A72">
        <w:t>pour la borne maximale.</w:t>
      </w:r>
      <w:r w:rsidRPr="004B43C7">
        <w:t xml:space="preserve"> </w:t>
      </w:r>
    </w:p>
    <w:p w14:paraId="04FE0A3B" w14:textId="1230432C" w:rsidR="00857ABC" w:rsidRPr="00612421" w:rsidRDefault="00857ABC" w:rsidP="001D2094">
      <w:pPr>
        <w:pStyle w:val="Corpsdetexte"/>
        <w:numPr>
          <w:ilvl w:val="0"/>
          <w:numId w:val="6"/>
        </w:numPr>
        <w:spacing w:after="0"/>
        <w:rPr>
          <w:b/>
          <w:bCs/>
          <w:u w:val="single"/>
        </w:rPr>
      </w:pPr>
      <w:r w:rsidRPr="00612421">
        <w:rPr>
          <w:b/>
          <w:bCs/>
          <w:u w:val="single"/>
        </w:rPr>
        <w:t>M</w:t>
      </w:r>
      <w:r w:rsidR="00E820E8">
        <w:rPr>
          <w:b/>
          <w:bCs/>
          <w:u w:val="single"/>
        </w:rPr>
        <w:t>odalités d</w:t>
      </w:r>
      <w:r w:rsidR="00E66FC4">
        <w:rPr>
          <w:b/>
          <w:bCs/>
          <w:u w:val="single"/>
        </w:rPr>
        <w:t>e déclenchement</w:t>
      </w:r>
      <w:r w:rsidR="00C321CD">
        <w:rPr>
          <w:b/>
          <w:bCs/>
          <w:u w:val="single"/>
        </w:rPr>
        <w:t xml:space="preserve"> d’une </w:t>
      </w:r>
      <w:r w:rsidRPr="00612421">
        <w:rPr>
          <w:b/>
          <w:bCs/>
          <w:u w:val="single"/>
        </w:rPr>
        <w:t>renégociation du prix</w:t>
      </w:r>
      <w:r w:rsidR="008F3FE2">
        <w:rPr>
          <w:b/>
          <w:bCs/>
          <w:u w:val="single"/>
        </w:rPr>
        <w:t xml:space="preserve"> </w:t>
      </w:r>
      <w:r w:rsidR="0006140D" w:rsidRPr="00F53DE5">
        <w:t>(</w:t>
      </w:r>
      <w:r w:rsidR="00F53DE5" w:rsidRPr="00F53DE5">
        <w:t>au titre de l’</w:t>
      </w:r>
      <w:r w:rsidR="0006140D" w:rsidRPr="00F53DE5">
        <w:t xml:space="preserve">art. 441-8 </w:t>
      </w:r>
      <w:r w:rsidR="00F53DE5">
        <w:t xml:space="preserve">du </w:t>
      </w:r>
      <w:r w:rsidR="0006140D" w:rsidRPr="00F53DE5">
        <w:t>Code du Commerce)</w:t>
      </w:r>
    </w:p>
    <w:p w14:paraId="663D8B6A" w14:textId="7914BC0F" w:rsidR="00857ABC" w:rsidRPr="00857ABC" w:rsidRDefault="00857ABC" w:rsidP="0056691B">
      <w:pPr>
        <w:rPr>
          <w:sz w:val="20"/>
          <w:szCs w:val="20"/>
        </w:rPr>
      </w:pPr>
      <w:r w:rsidRPr="00857ABC">
        <w:rPr>
          <w:sz w:val="20"/>
          <w:szCs w:val="20"/>
        </w:rPr>
        <w:t>L</w:t>
      </w:r>
      <w:r w:rsidR="00076E11">
        <w:rPr>
          <w:sz w:val="20"/>
          <w:szCs w:val="20"/>
        </w:rPr>
        <w:t xml:space="preserve">a renégociation du </w:t>
      </w:r>
      <w:r w:rsidR="00EE1D8E">
        <w:rPr>
          <w:sz w:val="20"/>
          <w:szCs w:val="20"/>
        </w:rPr>
        <w:t xml:space="preserve">prix du </w:t>
      </w:r>
      <w:r w:rsidR="00076E11">
        <w:rPr>
          <w:sz w:val="20"/>
          <w:szCs w:val="20"/>
        </w:rPr>
        <w:t xml:space="preserve">présent contrat sera déclenchée </w:t>
      </w:r>
      <w:r w:rsidR="00AE0C34">
        <w:rPr>
          <w:sz w:val="20"/>
          <w:szCs w:val="20"/>
        </w:rPr>
        <w:t xml:space="preserve">lorsque </w:t>
      </w:r>
      <w:r w:rsidR="007A4396">
        <w:rPr>
          <w:sz w:val="20"/>
          <w:szCs w:val="20"/>
        </w:rPr>
        <w:t>sera observé</w:t>
      </w:r>
      <w:r w:rsidR="00EE1D8E">
        <w:rPr>
          <w:sz w:val="20"/>
          <w:szCs w:val="20"/>
        </w:rPr>
        <w:t>e</w:t>
      </w:r>
      <w:r w:rsidR="0028233F">
        <w:rPr>
          <w:sz w:val="20"/>
          <w:szCs w:val="20"/>
        </w:rPr>
        <w:t xml:space="preserve"> </w:t>
      </w:r>
      <w:r w:rsidR="009C7077">
        <w:rPr>
          <w:sz w:val="20"/>
          <w:szCs w:val="20"/>
        </w:rPr>
        <w:t xml:space="preserve">pour </w:t>
      </w:r>
      <w:r w:rsidR="007D6503">
        <w:rPr>
          <w:sz w:val="20"/>
          <w:szCs w:val="20"/>
        </w:rPr>
        <w:t>l</w:t>
      </w:r>
      <w:r w:rsidR="0028233F">
        <w:rPr>
          <w:sz w:val="20"/>
          <w:szCs w:val="20"/>
        </w:rPr>
        <w:t xml:space="preserve">e/les </w:t>
      </w:r>
      <w:r w:rsidR="007D6503">
        <w:rPr>
          <w:sz w:val="20"/>
          <w:szCs w:val="20"/>
        </w:rPr>
        <w:t>indicateur</w:t>
      </w:r>
      <w:r w:rsidR="0028233F">
        <w:rPr>
          <w:sz w:val="20"/>
          <w:szCs w:val="20"/>
        </w:rPr>
        <w:t>(s) suivant</w:t>
      </w:r>
      <w:r w:rsidR="002F2C61">
        <w:rPr>
          <w:sz w:val="20"/>
          <w:szCs w:val="20"/>
        </w:rPr>
        <w:t>(</w:t>
      </w:r>
      <w:r w:rsidR="0028233F">
        <w:rPr>
          <w:sz w:val="20"/>
          <w:szCs w:val="20"/>
        </w:rPr>
        <w:t>s</w:t>
      </w:r>
      <w:r w:rsidR="002F2C61">
        <w:rPr>
          <w:sz w:val="20"/>
          <w:szCs w:val="20"/>
        </w:rPr>
        <w:t>)</w:t>
      </w:r>
      <w:r w:rsidR="0046304D">
        <w:rPr>
          <w:sz w:val="20"/>
          <w:szCs w:val="20"/>
        </w:rPr>
        <w:t xml:space="preserve"> …………………………………………………………………………………………………………………</w:t>
      </w:r>
      <w:r w:rsidR="0028233F">
        <w:rPr>
          <w:sz w:val="20"/>
          <w:szCs w:val="20"/>
        </w:rPr>
        <w:t xml:space="preserve"> </w:t>
      </w:r>
      <w:r w:rsidR="0056691B" w:rsidRPr="0046304D">
        <w:rPr>
          <w:i/>
          <w:iCs/>
          <w:sz w:val="20"/>
          <w:szCs w:val="20"/>
        </w:rPr>
        <w:t>[</w:t>
      </w:r>
      <w:r w:rsidR="0038024A" w:rsidRPr="0046304D">
        <w:rPr>
          <w:i/>
          <w:iCs/>
          <w:sz w:val="20"/>
          <w:szCs w:val="20"/>
        </w:rPr>
        <w:t xml:space="preserve">préciser, par </w:t>
      </w:r>
      <w:r w:rsidR="00A35108" w:rsidRPr="0046304D">
        <w:rPr>
          <w:i/>
          <w:iCs/>
          <w:sz w:val="20"/>
          <w:szCs w:val="20"/>
        </w:rPr>
        <w:t>ex</w:t>
      </w:r>
      <w:r w:rsidR="00456049" w:rsidRPr="0046304D">
        <w:rPr>
          <w:i/>
          <w:iCs/>
          <w:sz w:val="20"/>
          <w:szCs w:val="20"/>
        </w:rPr>
        <w:t>emple</w:t>
      </w:r>
      <w:r w:rsidR="00A35108" w:rsidRPr="0046304D">
        <w:rPr>
          <w:i/>
          <w:iCs/>
          <w:sz w:val="20"/>
          <w:szCs w:val="20"/>
        </w:rPr>
        <w:t xml:space="preserve"> : </w:t>
      </w:r>
      <w:proofErr w:type="spellStart"/>
      <w:r w:rsidR="00A35108" w:rsidRPr="0046304D">
        <w:rPr>
          <w:i/>
          <w:iCs/>
          <w:sz w:val="20"/>
          <w:szCs w:val="20"/>
        </w:rPr>
        <w:t>Ipampa</w:t>
      </w:r>
      <w:proofErr w:type="spellEnd"/>
      <w:r w:rsidR="00A35108" w:rsidRPr="0046304D">
        <w:rPr>
          <w:i/>
          <w:iCs/>
          <w:sz w:val="20"/>
          <w:szCs w:val="20"/>
        </w:rPr>
        <w:t xml:space="preserve"> viande bovine</w:t>
      </w:r>
      <w:r w:rsidR="0056691B" w:rsidRPr="0046304D">
        <w:rPr>
          <w:i/>
          <w:iCs/>
          <w:sz w:val="20"/>
          <w:szCs w:val="20"/>
        </w:rPr>
        <w:t>]</w:t>
      </w:r>
      <w:r w:rsidR="007D6503" w:rsidRPr="0046304D">
        <w:rPr>
          <w:i/>
          <w:iCs/>
          <w:sz w:val="20"/>
          <w:szCs w:val="20"/>
        </w:rPr>
        <w:t xml:space="preserve"> </w:t>
      </w:r>
      <w:r w:rsidR="00527349">
        <w:rPr>
          <w:sz w:val="20"/>
          <w:szCs w:val="20"/>
        </w:rPr>
        <w:t>u</w:t>
      </w:r>
      <w:r w:rsidR="009C7077">
        <w:rPr>
          <w:sz w:val="20"/>
          <w:szCs w:val="20"/>
        </w:rPr>
        <w:t>ne variation de plus de …</w:t>
      </w:r>
      <w:r w:rsidR="0046304D">
        <w:rPr>
          <w:sz w:val="20"/>
          <w:szCs w:val="20"/>
        </w:rPr>
        <w:t>………….</w:t>
      </w:r>
      <w:r w:rsidR="009C7077">
        <w:rPr>
          <w:sz w:val="20"/>
          <w:szCs w:val="20"/>
        </w:rPr>
        <w:t xml:space="preserve"> %</w:t>
      </w:r>
      <w:r w:rsidR="00A35108">
        <w:rPr>
          <w:sz w:val="20"/>
          <w:szCs w:val="20"/>
        </w:rPr>
        <w:t xml:space="preserve"> </w:t>
      </w:r>
      <w:r w:rsidR="0056691B" w:rsidRPr="0046304D">
        <w:rPr>
          <w:i/>
          <w:iCs/>
          <w:sz w:val="20"/>
          <w:szCs w:val="20"/>
        </w:rPr>
        <w:t>[</w:t>
      </w:r>
      <w:r w:rsidR="00456049" w:rsidRPr="0046304D">
        <w:rPr>
          <w:i/>
          <w:iCs/>
          <w:sz w:val="20"/>
          <w:szCs w:val="20"/>
        </w:rPr>
        <w:t>par exemple</w:t>
      </w:r>
      <w:r w:rsidR="00AE7D4C" w:rsidRPr="0046304D">
        <w:rPr>
          <w:i/>
          <w:iCs/>
          <w:sz w:val="20"/>
          <w:szCs w:val="20"/>
        </w:rPr>
        <w:t xml:space="preserve"> </w:t>
      </w:r>
      <w:r w:rsidR="00A35108" w:rsidRPr="0046304D">
        <w:rPr>
          <w:i/>
          <w:iCs/>
          <w:sz w:val="20"/>
          <w:szCs w:val="20"/>
        </w:rPr>
        <w:t>10%</w:t>
      </w:r>
      <w:r w:rsidR="0046304D">
        <w:rPr>
          <w:sz w:val="20"/>
          <w:szCs w:val="20"/>
        </w:rPr>
        <w:t>]</w:t>
      </w:r>
      <w:r w:rsidR="009C7077" w:rsidRPr="0056691B">
        <w:rPr>
          <w:sz w:val="20"/>
          <w:szCs w:val="20"/>
        </w:rPr>
        <w:t>.</w:t>
      </w:r>
      <w:r w:rsidR="009C7077">
        <w:rPr>
          <w:sz w:val="20"/>
          <w:szCs w:val="20"/>
        </w:rPr>
        <w:t xml:space="preserve"> </w:t>
      </w:r>
      <w:r w:rsidRPr="00857ABC">
        <w:rPr>
          <w:sz w:val="20"/>
          <w:szCs w:val="20"/>
        </w:rPr>
        <w:t>La renégociation sera effectuée de bonne foi et ne pourra excéder un mois. Les modifications de prix prendront effet au plus tard un mois après la notification écrite de l’application de la présente clause.</w:t>
      </w:r>
    </w:p>
    <w:p w14:paraId="2D4D2B80" w14:textId="4F9ABFFE" w:rsidR="00893730" w:rsidRPr="00857ABC" w:rsidRDefault="00441660" w:rsidP="001D2094">
      <w:pPr>
        <w:pStyle w:val="Titre2"/>
        <w:spacing w:after="0"/>
        <w:rPr>
          <w:sz w:val="22"/>
          <w:szCs w:val="22"/>
          <w:u w:val="none"/>
        </w:rPr>
      </w:pPr>
      <w:r w:rsidRPr="009863E4">
        <w:t xml:space="preserve">Article </w:t>
      </w:r>
      <w:r w:rsidR="001D2094">
        <w:t>6</w:t>
      </w:r>
      <w:r w:rsidRPr="009863E4">
        <w:t xml:space="preserve"> – Modalité</w:t>
      </w:r>
      <w:r w:rsidR="0033383C" w:rsidRPr="009863E4">
        <w:t>s</w:t>
      </w:r>
      <w:r w:rsidRPr="009863E4">
        <w:t xml:space="preserve"> de facturation et de paiement</w:t>
      </w:r>
      <w:r w:rsidR="001B2438" w:rsidRPr="00857ABC">
        <w:rPr>
          <w:sz w:val="22"/>
          <w:szCs w:val="22"/>
        </w:rPr>
        <w:t xml:space="preserve"> </w:t>
      </w:r>
      <w:r w:rsidR="001B2438" w:rsidRPr="00857ABC">
        <w:rPr>
          <w:b w:val="0"/>
          <w:bCs w:val="0"/>
          <w:i/>
          <w:iCs/>
          <w:sz w:val="22"/>
          <w:szCs w:val="22"/>
          <w:u w:val="none"/>
        </w:rPr>
        <w:t>[Remplir l’option correspondante]</w:t>
      </w:r>
    </w:p>
    <w:p w14:paraId="61337ACF" w14:textId="0926C3B6" w:rsidR="005C5F68" w:rsidRPr="00857ABC" w:rsidRDefault="001B2438" w:rsidP="00AF71F6">
      <w:pPr>
        <w:spacing w:after="0"/>
        <w:rPr>
          <w:b/>
          <w:bCs/>
          <w:sz w:val="20"/>
          <w:szCs w:val="20"/>
        </w:rPr>
      </w:pPr>
      <w:r w:rsidRPr="00857ABC">
        <w:rPr>
          <w:b/>
          <w:bCs/>
          <w:sz w:val="20"/>
          <w:szCs w:val="20"/>
        </w:rPr>
        <w:t xml:space="preserve">OPTION 1 :  FACTURES TRANSMISES PAR LE VENDEUR </w:t>
      </w:r>
    </w:p>
    <w:p w14:paraId="51491F91" w14:textId="4F4288BC" w:rsidR="00893730" w:rsidRPr="00857ABC" w:rsidRDefault="00441660" w:rsidP="00772E10">
      <w:pPr>
        <w:rPr>
          <w:sz w:val="20"/>
          <w:szCs w:val="20"/>
        </w:rPr>
      </w:pPr>
      <w:r w:rsidRPr="00857ABC">
        <w:rPr>
          <w:sz w:val="20"/>
          <w:szCs w:val="20"/>
        </w:rPr>
        <w:t>Les factures seront transmissibles par le vendeur et payables par l’acheteur en Euros au plus tard dans un délai de 20 jours après la livraison de l’animal, conformément au Code du commerce.</w:t>
      </w:r>
    </w:p>
    <w:p w14:paraId="64E63D55" w14:textId="2615C3D9" w:rsidR="00893730" w:rsidRPr="00857ABC" w:rsidRDefault="00441660" w:rsidP="00772E10">
      <w:pPr>
        <w:rPr>
          <w:sz w:val="20"/>
          <w:szCs w:val="20"/>
        </w:rPr>
      </w:pPr>
      <w:r w:rsidRPr="00857ABC">
        <w:rPr>
          <w:sz w:val="20"/>
          <w:szCs w:val="20"/>
        </w:rPr>
        <w:t>Le paiement s’effectuera par</w:t>
      </w:r>
      <w:r w:rsidR="00A6674C" w:rsidRPr="00857ABC">
        <w:rPr>
          <w:sz w:val="20"/>
          <w:szCs w:val="20"/>
        </w:rPr>
        <w:t xml:space="preserve"> ………………………………………………</w:t>
      </w:r>
      <w:r w:rsidR="00751BCD" w:rsidRPr="00857ABC">
        <w:rPr>
          <w:sz w:val="20"/>
          <w:szCs w:val="20"/>
        </w:rPr>
        <w:t>………………</w:t>
      </w:r>
      <w:r w:rsidR="00A6674C" w:rsidRPr="00857ABC">
        <w:rPr>
          <w:sz w:val="20"/>
          <w:szCs w:val="20"/>
        </w:rPr>
        <w:t xml:space="preserve">. </w:t>
      </w:r>
      <w:r w:rsidR="00C502D9" w:rsidRPr="00857ABC">
        <w:rPr>
          <w:i/>
          <w:iCs/>
          <w:sz w:val="20"/>
          <w:szCs w:val="20"/>
        </w:rPr>
        <w:t>[D</w:t>
      </w:r>
      <w:r w:rsidRPr="00857ABC">
        <w:rPr>
          <w:i/>
          <w:iCs/>
          <w:sz w:val="20"/>
          <w:szCs w:val="20"/>
        </w:rPr>
        <w:t>éterminer le mode de paiement</w:t>
      </w:r>
      <w:r w:rsidR="00C502D9" w:rsidRPr="00857ABC">
        <w:rPr>
          <w:i/>
          <w:iCs/>
          <w:sz w:val="20"/>
          <w:szCs w:val="20"/>
        </w:rPr>
        <w:t>]</w:t>
      </w:r>
      <w:r w:rsidR="00891265" w:rsidRPr="00857ABC">
        <w:rPr>
          <w:i/>
          <w:iCs/>
          <w:sz w:val="20"/>
          <w:szCs w:val="20"/>
        </w:rPr>
        <w:t>.</w:t>
      </w:r>
    </w:p>
    <w:p w14:paraId="6FCBDCDD" w14:textId="6B19F62E" w:rsidR="00893730" w:rsidRPr="00857ABC" w:rsidRDefault="00486D4A" w:rsidP="00AF71F6">
      <w:pPr>
        <w:spacing w:after="0"/>
        <w:rPr>
          <w:b/>
          <w:bCs/>
          <w:sz w:val="20"/>
          <w:szCs w:val="20"/>
        </w:rPr>
      </w:pPr>
      <w:r w:rsidRPr="00857ABC">
        <w:rPr>
          <w:b/>
          <w:bCs/>
          <w:sz w:val="20"/>
          <w:szCs w:val="20"/>
        </w:rPr>
        <w:t>OPTION 2 : MANDAT DE FACTURATION</w:t>
      </w:r>
    </w:p>
    <w:p w14:paraId="4CD71365" w14:textId="69D6B100" w:rsidR="00893730" w:rsidRPr="00857ABC" w:rsidRDefault="00441660" w:rsidP="00772E10">
      <w:pPr>
        <w:rPr>
          <w:spacing w:val="1"/>
          <w:sz w:val="20"/>
          <w:szCs w:val="20"/>
        </w:rPr>
      </w:pPr>
      <w:r w:rsidRPr="00857ABC">
        <w:rPr>
          <w:spacing w:val="1"/>
          <w:sz w:val="20"/>
          <w:szCs w:val="20"/>
        </w:rPr>
        <w:t>Le vendeur consent à un mandat de facturation au profit de l’acheteur. Ainsi, c’est l’acheteur qui établira la facture et la transmettra au vendeur avec le paiement, toutefois l’acheteur conserve l’entière responsabilité de ses obligations en matière de facturation et de ses conséquences au regard de la TVA.</w:t>
      </w:r>
      <w:r w:rsidR="00AF71F6" w:rsidRPr="00857ABC">
        <w:rPr>
          <w:spacing w:val="1"/>
          <w:sz w:val="20"/>
          <w:szCs w:val="20"/>
        </w:rPr>
        <w:t xml:space="preserve"> </w:t>
      </w:r>
      <w:r w:rsidRPr="00857ABC">
        <w:rPr>
          <w:spacing w:val="1"/>
          <w:sz w:val="20"/>
          <w:szCs w:val="20"/>
        </w:rPr>
        <w:t xml:space="preserve">Le vendeur dispose d’un délai de </w:t>
      </w:r>
      <w:r w:rsidR="00C502D9" w:rsidRPr="00857ABC">
        <w:rPr>
          <w:spacing w:val="1"/>
          <w:sz w:val="20"/>
          <w:szCs w:val="20"/>
        </w:rPr>
        <w:t>……………</w:t>
      </w:r>
      <w:r w:rsidRPr="00857ABC">
        <w:rPr>
          <w:spacing w:val="1"/>
          <w:sz w:val="20"/>
          <w:szCs w:val="20"/>
        </w:rPr>
        <w:t xml:space="preserve"> jours pour contester le contenu des factures émises en son nom et pour son compte.</w:t>
      </w:r>
      <w:r w:rsidR="00C502D9" w:rsidRPr="00857ABC">
        <w:rPr>
          <w:spacing w:val="1"/>
          <w:sz w:val="20"/>
          <w:szCs w:val="20"/>
        </w:rPr>
        <w:t xml:space="preserve"> </w:t>
      </w:r>
      <w:r w:rsidRPr="00857ABC">
        <w:rPr>
          <w:spacing w:val="1"/>
          <w:sz w:val="20"/>
          <w:szCs w:val="20"/>
        </w:rPr>
        <w:t>Les factures seront transmissibles et payables en Euros au plus tard dans un délai de 20 jours après la</w:t>
      </w:r>
      <w:r w:rsidR="00E55BD3" w:rsidRPr="00857ABC">
        <w:rPr>
          <w:spacing w:val="1"/>
          <w:sz w:val="20"/>
          <w:szCs w:val="20"/>
        </w:rPr>
        <w:t xml:space="preserve"> </w:t>
      </w:r>
      <w:r w:rsidRPr="00857ABC">
        <w:rPr>
          <w:spacing w:val="1"/>
          <w:sz w:val="20"/>
          <w:szCs w:val="20"/>
        </w:rPr>
        <w:t>livraison de l’animal.</w:t>
      </w:r>
    </w:p>
    <w:p w14:paraId="720FED7E" w14:textId="17BC65A3" w:rsidR="00893730" w:rsidRPr="00857ABC" w:rsidRDefault="00441660" w:rsidP="00772E10">
      <w:pPr>
        <w:rPr>
          <w:spacing w:val="1"/>
          <w:sz w:val="20"/>
          <w:szCs w:val="20"/>
        </w:rPr>
      </w:pPr>
      <w:r w:rsidRPr="00857ABC">
        <w:rPr>
          <w:spacing w:val="1"/>
          <w:sz w:val="20"/>
          <w:szCs w:val="20"/>
        </w:rPr>
        <w:t>Le paiement s’effectuera par</w:t>
      </w:r>
      <w:r w:rsidR="00C502D9" w:rsidRPr="00857ABC">
        <w:rPr>
          <w:spacing w:val="1"/>
          <w:sz w:val="20"/>
          <w:szCs w:val="20"/>
        </w:rPr>
        <w:t xml:space="preserve"> </w:t>
      </w:r>
      <w:r w:rsidR="00C502D9" w:rsidRPr="00857ABC">
        <w:rPr>
          <w:sz w:val="20"/>
          <w:szCs w:val="20"/>
        </w:rPr>
        <w:t>………………………………………………</w:t>
      </w:r>
      <w:r w:rsidR="00751BCD" w:rsidRPr="00857ABC">
        <w:rPr>
          <w:sz w:val="20"/>
          <w:szCs w:val="20"/>
        </w:rPr>
        <w:t>……………</w:t>
      </w:r>
      <w:r w:rsidR="00C502D9" w:rsidRPr="00857ABC">
        <w:rPr>
          <w:sz w:val="20"/>
          <w:szCs w:val="20"/>
        </w:rPr>
        <w:t xml:space="preserve"> </w:t>
      </w:r>
      <w:r w:rsidR="00C502D9" w:rsidRPr="00857ABC">
        <w:rPr>
          <w:i/>
          <w:iCs/>
          <w:sz w:val="20"/>
          <w:szCs w:val="20"/>
        </w:rPr>
        <w:t>[Déterminer le mode de paiement].</w:t>
      </w:r>
    </w:p>
    <w:p w14:paraId="19FF7819" w14:textId="4D2533D1" w:rsidR="00893730" w:rsidRPr="009863E4" w:rsidRDefault="00441660" w:rsidP="00AF71F6">
      <w:pPr>
        <w:pStyle w:val="Titre2"/>
        <w:spacing w:after="0"/>
      </w:pPr>
      <w:bookmarkStart w:id="3" w:name="Article_8_-_La_force_majeure"/>
      <w:bookmarkEnd w:id="3"/>
      <w:r w:rsidRPr="009863E4">
        <w:t xml:space="preserve">Article </w:t>
      </w:r>
      <w:r w:rsidR="001D2094">
        <w:t>7</w:t>
      </w:r>
      <w:r w:rsidRPr="009863E4">
        <w:t xml:space="preserve"> - La force majeure</w:t>
      </w:r>
    </w:p>
    <w:p w14:paraId="2BB6E239" w14:textId="1376D90E" w:rsidR="00893730" w:rsidRPr="00857ABC" w:rsidRDefault="00FC444A" w:rsidP="00C423A7">
      <w:pPr>
        <w:rPr>
          <w:sz w:val="20"/>
          <w:szCs w:val="20"/>
        </w:rPr>
      </w:pPr>
      <w:r w:rsidRPr="00857ABC">
        <w:rPr>
          <w:sz w:val="20"/>
          <w:szCs w:val="20"/>
        </w:rPr>
        <w:t>Les parties ne seront pas responsables de l’inexécution de leurs obligations lors d’un cas de force majeure, défini comme tout événement échappant à leurs contrôles, qui ne pouvait être raisonnablement prévu lors de la conclusion du contrat dont les effets ne peuvent être évités par des mesures appropriées, et qui empêche l'exécution des obligations contractuelles.</w:t>
      </w:r>
      <w:r w:rsidR="006B4F4D" w:rsidRPr="00857ABC">
        <w:rPr>
          <w:sz w:val="20"/>
          <w:szCs w:val="20"/>
        </w:rPr>
        <w:t xml:space="preserve"> </w:t>
      </w:r>
      <w:r w:rsidR="003A2664" w:rsidRPr="00857ABC">
        <w:rPr>
          <w:sz w:val="20"/>
          <w:szCs w:val="20"/>
        </w:rPr>
        <w:t>L</w:t>
      </w:r>
      <w:r w:rsidRPr="00857ABC">
        <w:rPr>
          <w:sz w:val="20"/>
          <w:szCs w:val="20"/>
        </w:rPr>
        <w:t xml:space="preserve">a partie invoquant un cas de force majeure en informe l’autre partie, immédiatement par tous moyens dès qu’elle apprend la survenance de cet événement en fournissant toutes les preuves nécessaires et en expliquant la nature de la force majeure. Le contrat sera suspendu jusqu’à disparition ou cessation du cas de force majeure. Toutefois, faute de pouvoir reprendre l’exécution du contrat à la date anniversaire ou dans un délai de 12 mois à compter de la survenance du cas de force majeure, les parties se rapprocheront afin de définir les conditions de résiliation de la convention. En cas d’échec de la discussion, le contrat sera résilié de plein droit, sans indemnité de part et d’autre, par la partie la plus diligente et par lettre recommandée avec accusé de réception adressée à l’autre partie. </w:t>
      </w:r>
    </w:p>
    <w:p w14:paraId="221162AD" w14:textId="1FA48D2B" w:rsidR="00893730" w:rsidRPr="00857ABC" w:rsidRDefault="00441660" w:rsidP="009863E4">
      <w:pPr>
        <w:pStyle w:val="Titre2"/>
        <w:spacing w:after="0"/>
        <w:rPr>
          <w:sz w:val="22"/>
          <w:szCs w:val="22"/>
          <w:u w:val="none"/>
        </w:rPr>
      </w:pPr>
      <w:r w:rsidRPr="009863E4">
        <w:t xml:space="preserve">Article </w:t>
      </w:r>
      <w:r w:rsidR="001D2094">
        <w:t>8</w:t>
      </w:r>
      <w:r w:rsidRPr="009863E4">
        <w:t xml:space="preserve"> - La résiliation</w:t>
      </w:r>
    </w:p>
    <w:p w14:paraId="509AD818" w14:textId="77777777" w:rsidR="00385178" w:rsidRDefault="00441660" w:rsidP="003F1E8A">
      <w:pPr>
        <w:rPr>
          <w:sz w:val="20"/>
          <w:szCs w:val="20"/>
        </w:rPr>
      </w:pPr>
      <w:r w:rsidRPr="00857ABC">
        <w:rPr>
          <w:sz w:val="20"/>
          <w:szCs w:val="20"/>
        </w:rPr>
        <w:t xml:space="preserve">Le présent contrat pourra être résilié de plein droit et sans formalité judiciaire par l’une des parties si l’autre partie commet un manquement à ses obligations au titre du présent contrat, après mise en demeure notifiée par lettre recommandée avec accusé de réception restée infructueuse dans </w:t>
      </w:r>
      <w:r w:rsidR="00B60A4A" w:rsidRPr="00857ABC">
        <w:rPr>
          <w:sz w:val="20"/>
          <w:szCs w:val="20"/>
        </w:rPr>
        <w:t>un délai</w:t>
      </w:r>
      <w:r w:rsidRPr="00857ABC">
        <w:rPr>
          <w:sz w:val="20"/>
          <w:szCs w:val="20"/>
        </w:rPr>
        <w:t xml:space="preserve"> </w:t>
      </w:r>
      <w:r w:rsidR="00B96AEE" w:rsidRPr="00857ABC">
        <w:rPr>
          <w:sz w:val="20"/>
          <w:szCs w:val="20"/>
        </w:rPr>
        <w:t>de ………</w:t>
      </w:r>
      <w:r w:rsidR="00B60A4A" w:rsidRPr="00857ABC">
        <w:rPr>
          <w:sz w:val="20"/>
          <w:szCs w:val="20"/>
        </w:rPr>
        <w:t xml:space="preserve">…. </w:t>
      </w:r>
      <w:r w:rsidRPr="00857ABC">
        <w:rPr>
          <w:sz w:val="20"/>
          <w:szCs w:val="20"/>
        </w:rPr>
        <w:t>jours ouvrés à compter de sa notification.</w:t>
      </w:r>
      <w:r w:rsidR="00B96AEE" w:rsidRPr="00857ABC">
        <w:rPr>
          <w:sz w:val="20"/>
          <w:szCs w:val="20"/>
        </w:rPr>
        <w:t xml:space="preserve"> </w:t>
      </w:r>
    </w:p>
    <w:p w14:paraId="46EFA526" w14:textId="3D9D24D5" w:rsidR="006A032E" w:rsidRPr="00857ABC" w:rsidRDefault="00B96AEE" w:rsidP="003F1E8A">
      <w:pPr>
        <w:rPr>
          <w:color w:val="FF0000"/>
          <w:sz w:val="20"/>
          <w:szCs w:val="20"/>
        </w:rPr>
      </w:pPr>
      <w:r w:rsidRPr="00857ABC">
        <w:rPr>
          <w:sz w:val="20"/>
          <w:szCs w:val="20"/>
        </w:rPr>
        <w:t>Le délai de préavis et l'indemnité éventuellement applicables dans les différents cas de résiliation du contrat</w:t>
      </w:r>
      <w:r w:rsidR="00DD3306" w:rsidRPr="00857ABC">
        <w:rPr>
          <w:sz w:val="20"/>
          <w:szCs w:val="20"/>
        </w:rPr>
        <w:t xml:space="preserve"> </w:t>
      </w:r>
      <w:r w:rsidR="004A31A1" w:rsidRPr="00857ABC">
        <w:rPr>
          <w:sz w:val="20"/>
          <w:szCs w:val="20"/>
        </w:rPr>
        <w:t>sont</w:t>
      </w:r>
      <w:r w:rsidR="00DD3306" w:rsidRPr="00857ABC">
        <w:rPr>
          <w:sz w:val="20"/>
          <w:szCs w:val="20"/>
        </w:rPr>
        <w:t xml:space="preserve"> à déterminer</w:t>
      </w:r>
      <w:r w:rsidRPr="00857ABC">
        <w:rPr>
          <w:sz w:val="20"/>
          <w:szCs w:val="20"/>
        </w:rPr>
        <w:t xml:space="preserve">. Dans l'hypothèse où la résiliation est motivée par une modification du mode de production, le délai de préavis et l'indemnité éventuellement applicables sont réduits. </w:t>
      </w:r>
    </w:p>
    <w:p w14:paraId="1B0BB36C" w14:textId="53440EEC" w:rsidR="00893730" w:rsidRPr="009863E4" w:rsidRDefault="00441660" w:rsidP="009863E4">
      <w:pPr>
        <w:pStyle w:val="Titre2"/>
        <w:spacing w:after="0"/>
      </w:pPr>
      <w:r w:rsidRPr="009863E4">
        <w:t xml:space="preserve">Article </w:t>
      </w:r>
      <w:r w:rsidR="001D2094">
        <w:t>9</w:t>
      </w:r>
      <w:r w:rsidRPr="009863E4">
        <w:t xml:space="preserve"> – Litiges et droit applicable</w:t>
      </w:r>
    </w:p>
    <w:p w14:paraId="5A02D1B9" w14:textId="2FC3D450" w:rsidR="004742B7" w:rsidRPr="00857ABC" w:rsidRDefault="005C782E" w:rsidP="00323B01">
      <w:pPr>
        <w:spacing w:after="0"/>
        <w:rPr>
          <w:sz w:val="20"/>
          <w:szCs w:val="20"/>
        </w:rPr>
      </w:pPr>
      <w:r w:rsidRPr="00857ABC">
        <w:rPr>
          <w:sz w:val="20"/>
          <w:szCs w:val="20"/>
        </w:rPr>
        <w:t>Tout différend pouvant naître à l’occasion du présent contrat sera soumis à une médiation entre les parties devant le médiateur des relations commerciales agricoles. A cet effet, la partie la plus diligente notifiera à l’autre partie, par lettre recommandée avec accusé de réception (LRAR). Les parties entreprendront alors des négociations en vue de résoudre à l’amiable leur litige. Si la médiation aboutit, elle prendra la forme d’un protocole d’accord écrit. En cas d’échec de la médiation dans un délai d’un mois à compter du constat de cet échec, toute partie au litige, après en avoir informé les parties, peut saisir le comité de règlement des différends commerciaux agricoles selon la procédure de l’article L631-28-1 du code Rural et de la Pêche Maritime.</w:t>
      </w:r>
    </w:p>
    <w:p w14:paraId="215251A6" w14:textId="77777777" w:rsidR="007C443E" w:rsidRDefault="007C443E" w:rsidP="00323B01">
      <w:pPr>
        <w:pStyle w:val="Corpsdetexte"/>
        <w:spacing w:after="0"/>
        <w:ind w:left="220" w:right="5773"/>
      </w:pPr>
    </w:p>
    <w:p w14:paraId="7E538622" w14:textId="0B1470B2" w:rsidR="007C443E" w:rsidRPr="00573C80" w:rsidRDefault="007C443E" w:rsidP="007C443E">
      <w:r w:rsidRPr="00573C80">
        <w:t>Fait en deux exemplaires originaux à ……………………………………</w:t>
      </w:r>
      <w:r w:rsidR="009863E4">
        <w:t>………………………….</w:t>
      </w:r>
      <w:r w:rsidRPr="00573C80">
        <w:t xml:space="preserve">..  </w:t>
      </w:r>
      <w:r>
        <w:t xml:space="preserve">   </w:t>
      </w:r>
      <w:r w:rsidRPr="00573C80">
        <w:t xml:space="preserve">   Le ………………………………………………..</w:t>
      </w:r>
    </w:p>
    <w:p w14:paraId="654DD2FD" w14:textId="246F3D7C" w:rsidR="007C443E" w:rsidRPr="00BD52A0" w:rsidRDefault="007C443E" w:rsidP="00323B01">
      <w:pPr>
        <w:spacing w:after="0"/>
        <w:rPr>
          <w:i/>
          <w:iCs/>
          <w:sz w:val="18"/>
          <w:szCs w:val="18"/>
        </w:rPr>
      </w:pPr>
      <w:r w:rsidRPr="00BD52A0">
        <w:rPr>
          <w:i/>
          <w:iCs/>
          <w:sz w:val="18"/>
          <w:szCs w:val="18"/>
        </w:rPr>
        <w:t>Nom du</w:t>
      </w:r>
      <w:r w:rsidR="00385178">
        <w:rPr>
          <w:i/>
          <w:iCs/>
          <w:sz w:val="18"/>
          <w:szCs w:val="18"/>
        </w:rPr>
        <w:t xml:space="preserve"> </w:t>
      </w:r>
      <w:r w:rsidRPr="00BD52A0">
        <w:rPr>
          <w:i/>
          <w:iCs/>
          <w:sz w:val="18"/>
          <w:szCs w:val="18"/>
        </w:rPr>
        <w:t>(des) signataire(s), signatures, tampon de l’entreprise si disponible</w:t>
      </w:r>
    </w:p>
    <w:p w14:paraId="75A431DD" w14:textId="77777777" w:rsidR="007C443E" w:rsidRDefault="007C443E" w:rsidP="007C443E">
      <w:r w:rsidRPr="00573C80">
        <w:t>Pour le vendeur</w:t>
      </w:r>
      <w:r w:rsidRPr="00573C80">
        <w:tab/>
      </w:r>
      <w:r w:rsidRPr="00573C80">
        <w:tab/>
      </w:r>
      <w:r w:rsidRPr="00573C80">
        <w:tab/>
      </w:r>
      <w:r w:rsidRPr="00573C80">
        <w:tab/>
      </w:r>
      <w:r w:rsidRPr="00573C80">
        <w:tab/>
      </w:r>
      <w:r w:rsidRPr="00573C80">
        <w:tab/>
      </w:r>
      <w:r w:rsidRPr="00573C80">
        <w:tab/>
        <w:t>Pour l’acheteur</w:t>
      </w:r>
    </w:p>
    <w:p w14:paraId="3719D216" w14:textId="77777777" w:rsidR="007C443E" w:rsidRDefault="007C443E" w:rsidP="00323B01">
      <w:pPr>
        <w:spacing w:after="0"/>
      </w:pPr>
    </w:p>
    <w:p w14:paraId="6CA377AC" w14:textId="77777777" w:rsidR="007C443E" w:rsidRDefault="007C443E" w:rsidP="00323B01">
      <w:pPr>
        <w:spacing w:after="0"/>
      </w:pPr>
    </w:p>
    <w:p w14:paraId="6330AF94" w14:textId="5F60ECF4" w:rsidR="00B25A44" w:rsidRDefault="00B25A44" w:rsidP="00323B01">
      <w:pPr>
        <w:spacing w:after="0"/>
        <w:rPr>
          <w:sz w:val="19"/>
          <w:szCs w:val="19"/>
        </w:rPr>
      </w:pPr>
    </w:p>
    <w:p w14:paraId="323AC7CA" w14:textId="77777777" w:rsidR="00331CDF" w:rsidRDefault="00331CDF" w:rsidP="00323B01">
      <w:pPr>
        <w:spacing w:after="0"/>
        <w:rPr>
          <w:sz w:val="19"/>
          <w:szCs w:val="19"/>
        </w:rPr>
      </w:pPr>
    </w:p>
    <w:p w14:paraId="14AEA5B6" w14:textId="140F704B" w:rsidR="006C3FF8" w:rsidRPr="00B523A9" w:rsidRDefault="007C443E" w:rsidP="007C443E">
      <w:pPr>
        <w:rPr>
          <w:sz w:val="19"/>
          <w:szCs w:val="19"/>
        </w:rPr>
      </w:pPr>
      <w:r w:rsidRPr="00B523A9">
        <w:rPr>
          <w:sz w:val="19"/>
          <w:szCs w:val="19"/>
        </w:rPr>
        <w:t xml:space="preserve">Annexes : (1) Proposition initiale de contrat (2) </w:t>
      </w:r>
      <w:r w:rsidR="005C782E">
        <w:rPr>
          <w:sz w:val="19"/>
          <w:szCs w:val="19"/>
        </w:rPr>
        <w:t xml:space="preserve">Calendrier d’enlèvement/de livraison le cas échéant </w:t>
      </w:r>
      <w:r w:rsidR="00BD3393" w:rsidRPr="00B523A9">
        <w:rPr>
          <w:sz w:val="19"/>
          <w:szCs w:val="19"/>
        </w:rPr>
        <w:t xml:space="preserve">(3) </w:t>
      </w:r>
      <w:r w:rsidRPr="00B523A9">
        <w:rPr>
          <w:sz w:val="19"/>
          <w:szCs w:val="19"/>
        </w:rPr>
        <w:t>Cahier des charges le cas échéant</w:t>
      </w:r>
    </w:p>
    <w:sectPr w:rsidR="006C3FF8" w:rsidRPr="00B523A9" w:rsidSect="00CA2A5B">
      <w:footerReference w:type="default" r:id="rId10"/>
      <w:pgSz w:w="11910" w:h="16840"/>
      <w:pgMar w:top="567" w:right="720" w:bottom="720" w:left="720" w:header="0" w:footer="7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9395" w14:textId="77777777" w:rsidR="00870973" w:rsidRDefault="00870973">
      <w:r>
        <w:separator/>
      </w:r>
    </w:p>
  </w:endnote>
  <w:endnote w:type="continuationSeparator" w:id="0">
    <w:p w14:paraId="0D7670F8" w14:textId="77777777" w:rsidR="00870973" w:rsidRDefault="00870973">
      <w:r>
        <w:continuationSeparator/>
      </w:r>
    </w:p>
  </w:endnote>
  <w:endnote w:type="continuationNotice" w:id="1">
    <w:p w14:paraId="77513979" w14:textId="77777777" w:rsidR="00870973" w:rsidRDefault="00870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72034"/>
      <w:docPartObj>
        <w:docPartGallery w:val="Page Numbers (Bottom of Page)"/>
        <w:docPartUnique/>
      </w:docPartObj>
    </w:sdtPr>
    <w:sdtEndPr/>
    <w:sdtContent>
      <w:sdt>
        <w:sdtPr>
          <w:id w:val="-1769616900"/>
          <w:docPartObj>
            <w:docPartGallery w:val="Page Numbers (Top of Page)"/>
            <w:docPartUnique/>
          </w:docPartObj>
        </w:sdtPr>
        <w:sdtEndPr/>
        <w:sdtContent>
          <w:p w14:paraId="0CCAE2A8" w14:textId="0C531BDB" w:rsidR="009F1443" w:rsidRDefault="009F144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70CC12" w14:textId="29CB52D7" w:rsidR="00893730" w:rsidRDefault="00893730">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2BCD" w14:textId="77777777" w:rsidR="00870973" w:rsidRDefault="00870973">
      <w:r>
        <w:separator/>
      </w:r>
    </w:p>
  </w:footnote>
  <w:footnote w:type="continuationSeparator" w:id="0">
    <w:p w14:paraId="0AD00782" w14:textId="77777777" w:rsidR="00870973" w:rsidRDefault="00870973">
      <w:r>
        <w:continuationSeparator/>
      </w:r>
    </w:p>
  </w:footnote>
  <w:footnote w:type="continuationNotice" w:id="1">
    <w:p w14:paraId="06D12FB7" w14:textId="77777777" w:rsidR="00870973" w:rsidRDefault="00870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FBC"/>
    <w:multiLevelType w:val="hybridMultilevel"/>
    <w:tmpl w:val="D1961A7C"/>
    <w:lvl w:ilvl="0" w:tplc="72AA8516">
      <w:numFmt w:val="bullet"/>
      <w:lvlText w:val=""/>
      <w:lvlJc w:val="left"/>
      <w:pPr>
        <w:ind w:left="465" w:hanging="356"/>
      </w:pPr>
      <w:rPr>
        <w:rFonts w:ascii="Wingdings" w:eastAsia="Wingdings" w:hAnsi="Wingdings" w:cs="Wingdings" w:hint="default"/>
        <w:b w:val="0"/>
        <w:bCs w:val="0"/>
        <w:i w:val="0"/>
        <w:iCs w:val="0"/>
        <w:w w:val="100"/>
        <w:sz w:val="22"/>
        <w:szCs w:val="22"/>
        <w:lang w:val="en-US" w:eastAsia="en-US" w:bidi="ar-SA"/>
      </w:rPr>
    </w:lvl>
    <w:lvl w:ilvl="1" w:tplc="46C21492">
      <w:numFmt w:val="bullet"/>
      <w:lvlText w:val="•"/>
      <w:lvlJc w:val="left"/>
      <w:pPr>
        <w:ind w:left="1343" w:hanging="356"/>
      </w:pPr>
      <w:rPr>
        <w:rFonts w:hint="default"/>
        <w:lang w:val="en-US" w:eastAsia="en-US" w:bidi="ar-SA"/>
      </w:rPr>
    </w:lvl>
    <w:lvl w:ilvl="2" w:tplc="6F4C3656">
      <w:numFmt w:val="bullet"/>
      <w:lvlText w:val="•"/>
      <w:lvlJc w:val="left"/>
      <w:pPr>
        <w:ind w:left="2226" w:hanging="356"/>
      </w:pPr>
      <w:rPr>
        <w:rFonts w:hint="default"/>
        <w:lang w:val="en-US" w:eastAsia="en-US" w:bidi="ar-SA"/>
      </w:rPr>
    </w:lvl>
    <w:lvl w:ilvl="3" w:tplc="F1EC9512">
      <w:numFmt w:val="bullet"/>
      <w:lvlText w:val="•"/>
      <w:lvlJc w:val="left"/>
      <w:pPr>
        <w:ind w:left="3110" w:hanging="356"/>
      </w:pPr>
      <w:rPr>
        <w:rFonts w:hint="default"/>
        <w:lang w:val="en-US" w:eastAsia="en-US" w:bidi="ar-SA"/>
      </w:rPr>
    </w:lvl>
    <w:lvl w:ilvl="4" w:tplc="5ECE8E7A">
      <w:numFmt w:val="bullet"/>
      <w:lvlText w:val="•"/>
      <w:lvlJc w:val="left"/>
      <w:pPr>
        <w:ind w:left="3993" w:hanging="356"/>
      </w:pPr>
      <w:rPr>
        <w:rFonts w:hint="default"/>
        <w:lang w:val="en-US" w:eastAsia="en-US" w:bidi="ar-SA"/>
      </w:rPr>
    </w:lvl>
    <w:lvl w:ilvl="5" w:tplc="5A20F512">
      <w:numFmt w:val="bullet"/>
      <w:lvlText w:val="•"/>
      <w:lvlJc w:val="left"/>
      <w:pPr>
        <w:ind w:left="4877" w:hanging="356"/>
      </w:pPr>
      <w:rPr>
        <w:rFonts w:hint="default"/>
        <w:lang w:val="en-US" w:eastAsia="en-US" w:bidi="ar-SA"/>
      </w:rPr>
    </w:lvl>
    <w:lvl w:ilvl="6" w:tplc="74B24AA6">
      <w:numFmt w:val="bullet"/>
      <w:lvlText w:val="•"/>
      <w:lvlJc w:val="left"/>
      <w:pPr>
        <w:ind w:left="5760" w:hanging="356"/>
      </w:pPr>
      <w:rPr>
        <w:rFonts w:hint="default"/>
        <w:lang w:val="en-US" w:eastAsia="en-US" w:bidi="ar-SA"/>
      </w:rPr>
    </w:lvl>
    <w:lvl w:ilvl="7" w:tplc="39442D7C">
      <w:numFmt w:val="bullet"/>
      <w:lvlText w:val="•"/>
      <w:lvlJc w:val="left"/>
      <w:pPr>
        <w:ind w:left="6643" w:hanging="356"/>
      </w:pPr>
      <w:rPr>
        <w:rFonts w:hint="default"/>
        <w:lang w:val="en-US" w:eastAsia="en-US" w:bidi="ar-SA"/>
      </w:rPr>
    </w:lvl>
    <w:lvl w:ilvl="8" w:tplc="676C2A40">
      <w:numFmt w:val="bullet"/>
      <w:lvlText w:val="•"/>
      <w:lvlJc w:val="left"/>
      <w:pPr>
        <w:ind w:left="7527" w:hanging="356"/>
      </w:pPr>
      <w:rPr>
        <w:rFonts w:hint="default"/>
        <w:lang w:val="en-US" w:eastAsia="en-US" w:bidi="ar-SA"/>
      </w:rPr>
    </w:lvl>
  </w:abstractNum>
  <w:abstractNum w:abstractNumId="1" w15:restartNumberingAfterBreak="0">
    <w:nsid w:val="0E933E5A"/>
    <w:multiLevelType w:val="hybridMultilevel"/>
    <w:tmpl w:val="925A0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03DD1"/>
    <w:multiLevelType w:val="hybridMultilevel"/>
    <w:tmpl w:val="5E204B9C"/>
    <w:lvl w:ilvl="0" w:tplc="294A7DBE">
      <w:numFmt w:val="bullet"/>
      <w:lvlText w:val=""/>
      <w:lvlJc w:val="left"/>
      <w:pPr>
        <w:ind w:left="576" w:hanging="356"/>
      </w:pPr>
      <w:rPr>
        <w:rFonts w:ascii="Wingdings" w:eastAsia="Wingdings" w:hAnsi="Wingdings" w:cs="Wingdings" w:hint="default"/>
        <w:w w:val="100"/>
        <w:lang w:val="en-US" w:eastAsia="en-US" w:bidi="ar-SA"/>
      </w:rPr>
    </w:lvl>
    <w:lvl w:ilvl="1" w:tplc="830A84D2">
      <w:numFmt w:val="bullet"/>
      <w:lvlText w:val="•"/>
      <w:lvlJc w:val="left"/>
      <w:pPr>
        <w:ind w:left="1474" w:hanging="356"/>
      </w:pPr>
      <w:rPr>
        <w:rFonts w:hint="default"/>
        <w:lang w:val="en-US" w:eastAsia="en-US" w:bidi="ar-SA"/>
      </w:rPr>
    </w:lvl>
    <w:lvl w:ilvl="2" w:tplc="00C4D42A">
      <w:numFmt w:val="bullet"/>
      <w:lvlText w:val="•"/>
      <w:lvlJc w:val="left"/>
      <w:pPr>
        <w:ind w:left="2369" w:hanging="356"/>
      </w:pPr>
      <w:rPr>
        <w:rFonts w:hint="default"/>
        <w:lang w:val="en-US" w:eastAsia="en-US" w:bidi="ar-SA"/>
      </w:rPr>
    </w:lvl>
    <w:lvl w:ilvl="3" w:tplc="D5EEB02E">
      <w:numFmt w:val="bullet"/>
      <w:lvlText w:val="•"/>
      <w:lvlJc w:val="left"/>
      <w:pPr>
        <w:ind w:left="3263" w:hanging="356"/>
      </w:pPr>
      <w:rPr>
        <w:rFonts w:hint="default"/>
        <w:lang w:val="en-US" w:eastAsia="en-US" w:bidi="ar-SA"/>
      </w:rPr>
    </w:lvl>
    <w:lvl w:ilvl="4" w:tplc="86C6EC9C">
      <w:numFmt w:val="bullet"/>
      <w:lvlText w:val="•"/>
      <w:lvlJc w:val="left"/>
      <w:pPr>
        <w:ind w:left="4158" w:hanging="356"/>
      </w:pPr>
      <w:rPr>
        <w:rFonts w:hint="default"/>
        <w:lang w:val="en-US" w:eastAsia="en-US" w:bidi="ar-SA"/>
      </w:rPr>
    </w:lvl>
    <w:lvl w:ilvl="5" w:tplc="BF22FE9A">
      <w:numFmt w:val="bullet"/>
      <w:lvlText w:val="•"/>
      <w:lvlJc w:val="left"/>
      <w:pPr>
        <w:ind w:left="5052" w:hanging="356"/>
      </w:pPr>
      <w:rPr>
        <w:rFonts w:hint="default"/>
        <w:lang w:val="en-US" w:eastAsia="en-US" w:bidi="ar-SA"/>
      </w:rPr>
    </w:lvl>
    <w:lvl w:ilvl="6" w:tplc="F580E266">
      <w:numFmt w:val="bullet"/>
      <w:lvlText w:val="•"/>
      <w:lvlJc w:val="left"/>
      <w:pPr>
        <w:ind w:left="5947" w:hanging="356"/>
      </w:pPr>
      <w:rPr>
        <w:rFonts w:hint="default"/>
        <w:lang w:val="en-US" w:eastAsia="en-US" w:bidi="ar-SA"/>
      </w:rPr>
    </w:lvl>
    <w:lvl w:ilvl="7" w:tplc="F1D2B3C8">
      <w:numFmt w:val="bullet"/>
      <w:lvlText w:val="•"/>
      <w:lvlJc w:val="left"/>
      <w:pPr>
        <w:ind w:left="6841" w:hanging="356"/>
      </w:pPr>
      <w:rPr>
        <w:rFonts w:hint="default"/>
        <w:lang w:val="en-US" w:eastAsia="en-US" w:bidi="ar-SA"/>
      </w:rPr>
    </w:lvl>
    <w:lvl w:ilvl="8" w:tplc="88EA07B0">
      <w:numFmt w:val="bullet"/>
      <w:lvlText w:val="•"/>
      <w:lvlJc w:val="left"/>
      <w:pPr>
        <w:ind w:left="7736" w:hanging="356"/>
      </w:pPr>
      <w:rPr>
        <w:rFonts w:hint="default"/>
        <w:lang w:val="en-US" w:eastAsia="en-US" w:bidi="ar-SA"/>
      </w:rPr>
    </w:lvl>
  </w:abstractNum>
  <w:abstractNum w:abstractNumId="3" w15:restartNumberingAfterBreak="0">
    <w:nsid w:val="215B5702"/>
    <w:multiLevelType w:val="hybridMultilevel"/>
    <w:tmpl w:val="554A8EB0"/>
    <w:lvl w:ilvl="0" w:tplc="7CEA86C6">
      <w:numFmt w:val="bullet"/>
      <w:lvlText w:val="•"/>
      <w:lvlJc w:val="left"/>
      <w:pPr>
        <w:ind w:left="380" w:hanging="160"/>
      </w:pPr>
      <w:rPr>
        <w:rFonts w:ascii="Calibri" w:eastAsia="Calibri" w:hAnsi="Calibri" w:cs="Calibri" w:hint="default"/>
        <w:b w:val="0"/>
        <w:bCs w:val="0"/>
        <w:i w:val="0"/>
        <w:iCs w:val="0"/>
        <w:w w:val="100"/>
        <w:sz w:val="22"/>
        <w:szCs w:val="22"/>
        <w:lang w:val="en-US" w:eastAsia="en-US" w:bidi="ar-SA"/>
      </w:rPr>
    </w:lvl>
    <w:lvl w:ilvl="1" w:tplc="CF185CE4">
      <w:numFmt w:val="bullet"/>
      <w:lvlText w:val="•"/>
      <w:lvlJc w:val="left"/>
      <w:pPr>
        <w:ind w:left="1294" w:hanging="160"/>
      </w:pPr>
      <w:rPr>
        <w:rFonts w:hint="default"/>
        <w:lang w:val="en-US" w:eastAsia="en-US" w:bidi="ar-SA"/>
      </w:rPr>
    </w:lvl>
    <w:lvl w:ilvl="2" w:tplc="1630A1F2">
      <w:numFmt w:val="bullet"/>
      <w:lvlText w:val="•"/>
      <w:lvlJc w:val="left"/>
      <w:pPr>
        <w:ind w:left="2209" w:hanging="160"/>
      </w:pPr>
      <w:rPr>
        <w:rFonts w:hint="default"/>
        <w:lang w:val="en-US" w:eastAsia="en-US" w:bidi="ar-SA"/>
      </w:rPr>
    </w:lvl>
    <w:lvl w:ilvl="3" w:tplc="417E04CA">
      <w:numFmt w:val="bullet"/>
      <w:lvlText w:val="•"/>
      <w:lvlJc w:val="left"/>
      <w:pPr>
        <w:ind w:left="3123" w:hanging="160"/>
      </w:pPr>
      <w:rPr>
        <w:rFonts w:hint="default"/>
        <w:lang w:val="en-US" w:eastAsia="en-US" w:bidi="ar-SA"/>
      </w:rPr>
    </w:lvl>
    <w:lvl w:ilvl="4" w:tplc="F188A010">
      <w:numFmt w:val="bullet"/>
      <w:lvlText w:val="•"/>
      <w:lvlJc w:val="left"/>
      <w:pPr>
        <w:ind w:left="4038" w:hanging="160"/>
      </w:pPr>
      <w:rPr>
        <w:rFonts w:hint="default"/>
        <w:lang w:val="en-US" w:eastAsia="en-US" w:bidi="ar-SA"/>
      </w:rPr>
    </w:lvl>
    <w:lvl w:ilvl="5" w:tplc="2ECEF176">
      <w:numFmt w:val="bullet"/>
      <w:lvlText w:val="•"/>
      <w:lvlJc w:val="left"/>
      <w:pPr>
        <w:ind w:left="4952" w:hanging="160"/>
      </w:pPr>
      <w:rPr>
        <w:rFonts w:hint="default"/>
        <w:lang w:val="en-US" w:eastAsia="en-US" w:bidi="ar-SA"/>
      </w:rPr>
    </w:lvl>
    <w:lvl w:ilvl="6" w:tplc="E5BCE02A">
      <w:numFmt w:val="bullet"/>
      <w:lvlText w:val="•"/>
      <w:lvlJc w:val="left"/>
      <w:pPr>
        <w:ind w:left="5867" w:hanging="160"/>
      </w:pPr>
      <w:rPr>
        <w:rFonts w:hint="default"/>
        <w:lang w:val="en-US" w:eastAsia="en-US" w:bidi="ar-SA"/>
      </w:rPr>
    </w:lvl>
    <w:lvl w:ilvl="7" w:tplc="34CCDAB6">
      <w:numFmt w:val="bullet"/>
      <w:lvlText w:val="•"/>
      <w:lvlJc w:val="left"/>
      <w:pPr>
        <w:ind w:left="6781" w:hanging="160"/>
      </w:pPr>
      <w:rPr>
        <w:rFonts w:hint="default"/>
        <w:lang w:val="en-US" w:eastAsia="en-US" w:bidi="ar-SA"/>
      </w:rPr>
    </w:lvl>
    <w:lvl w:ilvl="8" w:tplc="F61AE2C4">
      <w:numFmt w:val="bullet"/>
      <w:lvlText w:val="•"/>
      <w:lvlJc w:val="left"/>
      <w:pPr>
        <w:ind w:left="7696" w:hanging="160"/>
      </w:pPr>
      <w:rPr>
        <w:rFonts w:hint="default"/>
        <w:lang w:val="en-US" w:eastAsia="en-US" w:bidi="ar-SA"/>
      </w:rPr>
    </w:lvl>
  </w:abstractNum>
  <w:abstractNum w:abstractNumId="4" w15:restartNumberingAfterBreak="0">
    <w:nsid w:val="55FD2331"/>
    <w:multiLevelType w:val="hybridMultilevel"/>
    <w:tmpl w:val="50F2B376"/>
    <w:lvl w:ilvl="0" w:tplc="B6F462DE">
      <w:numFmt w:val="bullet"/>
      <w:lvlText w:val="-"/>
      <w:lvlJc w:val="left"/>
      <w:pPr>
        <w:ind w:left="580" w:hanging="360"/>
      </w:pPr>
      <w:rPr>
        <w:rFonts w:ascii="Calibri" w:eastAsia="Calibri" w:hAnsi="Calibri" w:cs="Calibri"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5" w15:restartNumberingAfterBreak="0">
    <w:nsid w:val="59A140BA"/>
    <w:multiLevelType w:val="hybridMultilevel"/>
    <w:tmpl w:val="11041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30"/>
    <w:rsid w:val="00000567"/>
    <w:rsid w:val="000013EF"/>
    <w:rsid w:val="0000756E"/>
    <w:rsid w:val="00010E64"/>
    <w:rsid w:val="000144F4"/>
    <w:rsid w:val="00020DE3"/>
    <w:rsid w:val="00021694"/>
    <w:rsid w:val="00032543"/>
    <w:rsid w:val="00044D3F"/>
    <w:rsid w:val="0005702F"/>
    <w:rsid w:val="0006140D"/>
    <w:rsid w:val="00061B8C"/>
    <w:rsid w:val="0006517A"/>
    <w:rsid w:val="00065D57"/>
    <w:rsid w:val="00076E11"/>
    <w:rsid w:val="00083A87"/>
    <w:rsid w:val="00086AAC"/>
    <w:rsid w:val="000919CD"/>
    <w:rsid w:val="00093DF1"/>
    <w:rsid w:val="0009541E"/>
    <w:rsid w:val="000A549B"/>
    <w:rsid w:val="000A756A"/>
    <w:rsid w:val="000B0FE9"/>
    <w:rsid w:val="000C008D"/>
    <w:rsid w:val="000C5BB7"/>
    <w:rsid w:val="000D368B"/>
    <w:rsid w:val="000D41FF"/>
    <w:rsid w:val="000D54E1"/>
    <w:rsid w:val="000D7F98"/>
    <w:rsid w:val="000E2663"/>
    <w:rsid w:val="000E31ED"/>
    <w:rsid w:val="000E4265"/>
    <w:rsid w:val="000E516E"/>
    <w:rsid w:val="000F1BE5"/>
    <w:rsid w:val="000F252C"/>
    <w:rsid w:val="000F30A3"/>
    <w:rsid w:val="000F4301"/>
    <w:rsid w:val="00102C44"/>
    <w:rsid w:val="001031A1"/>
    <w:rsid w:val="00106AE6"/>
    <w:rsid w:val="00116790"/>
    <w:rsid w:val="00121752"/>
    <w:rsid w:val="00124536"/>
    <w:rsid w:val="001317DC"/>
    <w:rsid w:val="00131F8E"/>
    <w:rsid w:val="001347AB"/>
    <w:rsid w:val="00137D8B"/>
    <w:rsid w:val="00140EFA"/>
    <w:rsid w:val="001440E0"/>
    <w:rsid w:val="001503BE"/>
    <w:rsid w:val="00152173"/>
    <w:rsid w:val="00153361"/>
    <w:rsid w:val="00153DFD"/>
    <w:rsid w:val="00167C3E"/>
    <w:rsid w:val="00182F0D"/>
    <w:rsid w:val="00184346"/>
    <w:rsid w:val="00186AA7"/>
    <w:rsid w:val="0019479F"/>
    <w:rsid w:val="001A7315"/>
    <w:rsid w:val="001B2438"/>
    <w:rsid w:val="001B272E"/>
    <w:rsid w:val="001B281A"/>
    <w:rsid w:val="001C0DC1"/>
    <w:rsid w:val="001C177D"/>
    <w:rsid w:val="001C1AE4"/>
    <w:rsid w:val="001C2485"/>
    <w:rsid w:val="001C39AF"/>
    <w:rsid w:val="001D2094"/>
    <w:rsid w:val="001D6304"/>
    <w:rsid w:val="001E10D2"/>
    <w:rsid w:val="001E1EBC"/>
    <w:rsid w:val="001E2083"/>
    <w:rsid w:val="001E3879"/>
    <w:rsid w:val="0020371F"/>
    <w:rsid w:val="002043B6"/>
    <w:rsid w:val="00206F1A"/>
    <w:rsid w:val="00221649"/>
    <w:rsid w:val="00223F55"/>
    <w:rsid w:val="002318F9"/>
    <w:rsid w:val="00233D1A"/>
    <w:rsid w:val="0024040E"/>
    <w:rsid w:val="00246248"/>
    <w:rsid w:val="00247267"/>
    <w:rsid w:val="00252565"/>
    <w:rsid w:val="002568BD"/>
    <w:rsid w:val="00266CE6"/>
    <w:rsid w:val="00273BD7"/>
    <w:rsid w:val="00282262"/>
    <w:rsid w:val="0028233F"/>
    <w:rsid w:val="0028474B"/>
    <w:rsid w:val="002908C0"/>
    <w:rsid w:val="002A404A"/>
    <w:rsid w:val="002A5028"/>
    <w:rsid w:val="002A5AC4"/>
    <w:rsid w:val="002B7BEB"/>
    <w:rsid w:val="002C0D3B"/>
    <w:rsid w:val="002C45BA"/>
    <w:rsid w:val="002C48D6"/>
    <w:rsid w:val="002D25EF"/>
    <w:rsid w:val="002D3412"/>
    <w:rsid w:val="002E3081"/>
    <w:rsid w:val="002E64A5"/>
    <w:rsid w:val="002F2C61"/>
    <w:rsid w:val="002F3A00"/>
    <w:rsid w:val="00302114"/>
    <w:rsid w:val="003052A6"/>
    <w:rsid w:val="00311C18"/>
    <w:rsid w:val="003154CC"/>
    <w:rsid w:val="00315A83"/>
    <w:rsid w:val="003217A2"/>
    <w:rsid w:val="00323320"/>
    <w:rsid w:val="00323B01"/>
    <w:rsid w:val="00323F23"/>
    <w:rsid w:val="0032447C"/>
    <w:rsid w:val="00331CDF"/>
    <w:rsid w:val="0033383C"/>
    <w:rsid w:val="00341893"/>
    <w:rsid w:val="003447D7"/>
    <w:rsid w:val="00345406"/>
    <w:rsid w:val="0035660F"/>
    <w:rsid w:val="00361C6D"/>
    <w:rsid w:val="00362C8C"/>
    <w:rsid w:val="00366555"/>
    <w:rsid w:val="00375199"/>
    <w:rsid w:val="003751C0"/>
    <w:rsid w:val="00377018"/>
    <w:rsid w:val="0038024A"/>
    <w:rsid w:val="003824A9"/>
    <w:rsid w:val="00385178"/>
    <w:rsid w:val="00391294"/>
    <w:rsid w:val="00391EC1"/>
    <w:rsid w:val="00395DAA"/>
    <w:rsid w:val="003A2664"/>
    <w:rsid w:val="003A7325"/>
    <w:rsid w:val="003B2302"/>
    <w:rsid w:val="003D0FFD"/>
    <w:rsid w:val="003D2A8E"/>
    <w:rsid w:val="003D2CE4"/>
    <w:rsid w:val="003D4350"/>
    <w:rsid w:val="003E2264"/>
    <w:rsid w:val="003E25AF"/>
    <w:rsid w:val="003E3751"/>
    <w:rsid w:val="003E39D0"/>
    <w:rsid w:val="003F1E8A"/>
    <w:rsid w:val="003F329C"/>
    <w:rsid w:val="00405F34"/>
    <w:rsid w:val="004129F5"/>
    <w:rsid w:val="00416351"/>
    <w:rsid w:val="00424CBB"/>
    <w:rsid w:val="00424CFC"/>
    <w:rsid w:val="004273D3"/>
    <w:rsid w:val="00430E6D"/>
    <w:rsid w:val="004341C0"/>
    <w:rsid w:val="00441660"/>
    <w:rsid w:val="004509C6"/>
    <w:rsid w:val="004555AA"/>
    <w:rsid w:val="00456049"/>
    <w:rsid w:val="00457633"/>
    <w:rsid w:val="0046304D"/>
    <w:rsid w:val="004665A0"/>
    <w:rsid w:val="0047031A"/>
    <w:rsid w:val="004723B8"/>
    <w:rsid w:val="004742B7"/>
    <w:rsid w:val="00482F37"/>
    <w:rsid w:val="00484EEA"/>
    <w:rsid w:val="004858FD"/>
    <w:rsid w:val="00485A49"/>
    <w:rsid w:val="00486D4A"/>
    <w:rsid w:val="00490951"/>
    <w:rsid w:val="004944BA"/>
    <w:rsid w:val="00495ED3"/>
    <w:rsid w:val="004A31A1"/>
    <w:rsid w:val="004A3AC1"/>
    <w:rsid w:val="004A5B41"/>
    <w:rsid w:val="004A7772"/>
    <w:rsid w:val="004B0402"/>
    <w:rsid w:val="004B26A4"/>
    <w:rsid w:val="004B413A"/>
    <w:rsid w:val="004B43C7"/>
    <w:rsid w:val="004B7CC8"/>
    <w:rsid w:val="004C305A"/>
    <w:rsid w:val="004C6D6F"/>
    <w:rsid w:val="004D13FF"/>
    <w:rsid w:val="004F3386"/>
    <w:rsid w:val="00500A1C"/>
    <w:rsid w:val="005145E7"/>
    <w:rsid w:val="00515D92"/>
    <w:rsid w:val="00521770"/>
    <w:rsid w:val="00524795"/>
    <w:rsid w:val="00527349"/>
    <w:rsid w:val="00534768"/>
    <w:rsid w:val="00537560"/>
    <w:rsid w:val="00541FF4"/>
    <w:rsid w:val="00542901"/>
    <w:rsid w:val="00545414"/>
    <w:rsid w:val="005477FE"/>
    <w:rsid w:val="0055104E"/>
    <w:rsid w:val="00552B6D"/>
    <w:rsid w:val="00555A29"/>
    <w:rsid w:val="00563C76"/>
    <w:rsid w:val="005662C5"/>
    <w:rsid w:val="0056691B"/>
    <w:rsid w:val="005721D5"/>
    <w:rsid w:val="005757CC"/>
    <w:rsid w:val="00583B69"/>
    <w:rsid w:val="00584316"/>
    <w:rsid w:val="00584A7F"/>
    <w:rsid w:val="00587CEE"/>
    <w:rsid w:val="00594F45"/>
    <w:rsid w:val="005A0579"/>
    <w:rsid w:val="005A1FE9"/>
    <w:rsid w:val="005B0AF8"/>
    <w:rsid w:val="005B48D5"/>
    <w:rsid w:val="005B78BF"/>
    <w:rsid w:val="005C0D8F"/>
    <w:rsid w:val="005C1388"/>
    <w:rsid w:val="005C5F68"/>
    <w:rsid w:val="005C782E"/>
    <w:rsid w:val="005D0CDB"/>
    <w:rsid w:val="005D400C"/>
    <w:rsid w:val="005D6AF9"/>
    <w:rsid w:val="005E281C"/>
    <w:rsid w:val="005E3A5A"/>
    <w:rsid w:val="005E629D"/>
    <w:rsid w:val="005E7918"/>
    <w:rsid w:val="005F0108"/>
    <w:rsid w:val="005F0DE8"/>
    <w:rsid w:val="005F1C8B"/>
    <w:rsid w:val="005F1E6D"/>
    <w:rsid w:val="005F23B5"/>
    <w:rsid w:val="00612421"/>
    <w:rsid w:val="006148CA"/>
    <w:rsid w:val="00621311"/>
    <w:rsid w:val="00621622"/>
    <w:rsid w:val="00637174"/>
    <w:rsid w:val="00644C07"/>
    <w:rsid w:val="00653CA1"/>
    <w:rsid w:val="00664EF7"/>
    <w:rsid w:val="0067227C"/>
    <w:rsid w:val="006730D1"/>
    <w:rsid w:val="00681415"/>
    <w:rsid w:val="00681E6E"/>
    <w:rsid w:val="0068461D"/>
    <w:rsid w:val="00687FB9"/>
    <w:rsid w:val="00690476"/>
    <w:rsid w:val="00695711"/>
    <w:rsid w:val="006A032E"/>
    <w:rsid w:val="006A0901"/>
    <w:rsid w:val="006A0D6A"/>
    <w:rsid w:val="006B470D"/>
    <w:rsid w:val="006B4F4D"/>
    <w:rsid w:val="006B5DE1"/>
    <w:rsid w:val="006C17DB"/>
    <w:rsid w:val="006C3FF8"/>
    <w:rsid w:val="006D2243"/>
    <w:rsid w:val="006D5105"/>
    <w:rsid w:val="006D747D"/>
    <w:rsid w:val="006E04AD"/>
    <w:rsid w:val="006E5300"/>
    <w:rsid w:val="006E57E1"/>
    <w:rsid w:val="006F4FD5"/>
    <w:rsid w:val="00723D46"/>
    <w:rsid w:val="00730C32"/>
    <w:rsid w:val="00737247"/>
    <w:rsid w:val="007372A0"/>
    <w:rsid w:val="00742013"/>
    <w:rsid w:val="00743D31"/>
    <w:rsid w:val="00751BCD"/>
    <w:rsid w:val="00752B56"/>
    <w:rsid w:val="0076442F"/>
    <w:rsid w:val="00772E10"/>
    <w:rsid w:val="00792014"/>
    <w:rsid w:val="007946B7"/>
    <w:rsid w:val="007A4396"/>
    <w:rsid w:val="007B3EEB"/>
    <w:rsid w:val="007C443E"/>
    <w:rsid w:val="007D45F3"/>
    <w:rsid w:val="007D6503"/>
    <w:rsid w:val="007E18A6"/>
    <w:rsid w:val="007E1E82"/>
    <w:rsid w:val="007E4D4D"/>
    <w:rsid w:val="007E7C5B"/>
    <w:rsid w:val="007F21C8"/>
    <w:rsid w:val="007F508D"/>
    <w:rsid w:val="008006EE"/>
    <w:rsid w:val="00805ACC"/>
    <w:rsid w:val="0081097B"/>
    <w:rsid w:val="00814415"/>
    <w:rsid w:val="00840192"/>
    <w:rsid w:val="00843530"/>
    <w:rsid w:val="0084542A"/>
    <w:rsid w:val="00846F51"/>
    <w:rsid w:val="00857ABC"/>
    <w:rsid w:val="00870973"/>
    <w:rsid w:val="0087256F"/>
    <w:rsid w:val="00876150"/>
    <w:rsid w:val="00877851"/>
    <w:rsid w:val="00891265"/>
    <w:rsid w:val="00891913"/>
    <w:rsid w:val="00893730"/>
    <w:rsid w:val="008B38F9"/>
    <w:rsid w:val="008B50EA"/>
    <w:rsid w:val="008C14D5"/>
    <w:rsid w:val="008C17F3"/>
    <w:rsid w:val="008C2A1A"/>
    <w:rsid w:val="008D1E78"/>
    <w:rsid w:val="008E26E9"/>
    <w:rsid w:val="008E29AC"/>
    <w:rsid w:val="008E2B83"/>
    <w:rsid w:val="008F3FE2"/>
    <w:rsid w:val="008F4674"/>
    <w:rsid w:val="008F7944"/>
    <w:rsid w:val="00900690"/>
    <w:rsid w:val="009040F6"/>
    <w:rsid w:val="00910C82"/>
    <w:rsid w:val="009238F8"/>
    <w:rsid w:val="00923A2A"/>
    <w:rsid w:val="00932E37"/>
    <w:rsid w:val="00943897"/>
    <w:rsid w:val="009541A7"/>
    <w:rsid w:val="00954B34"/>
    <w:rsid w:val="009602C3"/>
    <w:rsid w:val="00960A05"/>
    <w:rsid w:val="009659E6"/>
    <w:rsid w:val="00970D53"/>
    <w:rsid w:val="00971096"/>
    <w:rsid w:val="00982ED8"/>
    <w:rsid w:val="009863E4"/>
    <w:rsid w:val="009911FA"/>
    <w:rsid w:val="00996465"/>
    <w:rsid w:val="009A1363"/>
    <w:rsid w:val="009A74E1"/>
    <w:rsid w:val="009B7AAB"/>
    <w:rsid w:val="009C7077"/>
    <w:rsid w:val="009D0952"/>
    <w:rsid w:val="009D6BEB"/>
    <w:rsid w:val="009E1E2F"/>
    <w:rsid w:val="009E2898"/>
    <w:rsid w:val="009F1443"/>
    <w:rsid w:val="00A038CC"/>
    <w:rsid w:val="00A0495F"/>
    <w:rsid w:val="00A13010"/>
    <w:rsid w:val="00A30BBF"/>
    <w:rsid w:val="00A33354"/>
    <w:rsid w:val="00A35108"/>
    <w:rsid w:val="00A3581C"/>
    <w:rsid w:val="00A36195"/>
    <w:rsid w:val="00A41336"/>
    <w:rsid w:val="00A41B1C"/>
    <w:rsid w:val="00A448CA"/>
    <w:rsid w:val="00A46FF9"/>
    <w:rsid w:val="00A51274"/>
    <w:rsid w:val="00A52B09"/>
    <w:rsid w:val="00A6674C"/>
    <w:rsid w:val="00A71D8E"/>
    <w:rsid w:val="00A71DD9"/>
    <w:rsid w:val="00A766B4"/>
    <w:rsid w:val="00A77637"/>
    <w:rsid w:val="00A86839"/>
    <w:rsid w:val="00A93F26"/>
    <w:rsid w:val="00A94879"/>
    <w:rsid w:val="00A97CEF"/>
    <w:rsid w:val="00AA3FDC"/>
    <w:rsid w:val="00AB3D0B"/>
    <w:rsid w:val="00AB7268"/>
    <w:rsid w:val="00AD4180"/>
    <w:rsid w:val="00AD611E"/>
    <w:rsid w:val="00AE0C34"/>
    <w:rsid w:val="00AE7AD4"/>
    <w:rsid w:val="00AE7D4C"/>
    <w:rsid w:val="00AF0E1B"/>
    <w:rsid w:val="00AF71F6"/>
    <w:rsid w:val="00B0177C"/>
    <w:rsid w:val="00B1374E"/>
    <w:rsid w:val="00B2394F"/>
    <w:rsid w:val="00B25A44"/>
    <w:rsid w:val="00B26A66"/>
    <w:rsid w:val="00B427B5"/>
    <w:rsid w:val="00B4317F"/>
    <w:rsid w:val="00B46B0E"/>
    <w:rsid w:val="00B47D78"/>
    <w:rsid w:val="00B523A9"/>
    <w:rsid w:val="00B53025"/>
    <w:rsid w:val="00B55908"/>
    <w:rsid w:val="00B60A4A"/>
    <w:rsid w:val="00B715F8"/>
    <w:rsid w:val="00B77870"/>
    <w:rsid w:val="00B9442F"/>
    <w:rsid w:val="00B95BF4"/>
    <w:rsid w:val="00B96AEE"/>
    <w:rsid w:val="00BA525A"/>
    <w:rsid w:val="00BA6370"/>
    <w:rsid w:val="00BB6C7A"/>
    <w:rsid w:val="00BC1F32"/>
    <w:rsid w:val="00BC30E0"/>
    <w:rsid w:val="00BC4F14"/>
    <w:rsid w:val="00BC6EE7"/>
    <w:rsid w:val="00BD3393"/>
    <w:rsid w:val="00BD4D0C"/>
    <w:rsid w:val="00BE3F1A"/>
    <w:rsid w:val="00BE7C6D"/>
    <w:rsid w:val="00C04AD1"/>
    <w:rsid w:val="00C129D5"/>
    <w:rsid w:val="00C258EE"/>
    <w:rsid w:val="00C321CD"/>
    <w:rsid w:val="00C423A7"/>
    <w:rsid w:val="00C43B30"/>
    <w:rsid w:val="00C502D9"/>
    <w:rsid w:val="00C54F87"/>
    <w:rsid w:val="00C84051"/>
    <w:rsid w:val="00C86EB7"/>
    <w:rsid w:val="00C87D24"/>
    <w:rsid w:val="00C93C32"/>
    <w:rsid w:val="00C97D3F"/>
    <w:rsid w:val="00CA0ACB"/>
    <w:rsid w:val="00CA13F5"/>
    <w:rsid w:val="00CA2A5B"/>
    <w:rsid w:val="00CA66CA"/>
    <w:rsid w:val="00CA6A50"/>
    <w:rsid w:val="00CD46A3"/>
    <w:rsid w:val="00CD773A"/>
    <w:rsid w:val="00CE06E0"/>
    <w:rsid w:val="00CE2E8C"/>
    <w:rsid w:val="00CE608B"/>
    <w:rsid w:val="00CF7DBF"/>
    <w:rsid w:val="00D00603"/>
    <w:rsid w:val="00D031BD"/>
    <w:rsid w:val="00D21A2A"/>
    <w:rsid w:val="00D23BF9"/>
    <w:rsid w:val="00D24431"/>
    <w:rsid w:val="00D26C8A"/>
    <w:rsid w:val="00D33689"/>
    <w:rsid w:val="00D44116"/>
    <w:rsid w:val="00D47039"/>
    <w:rsid w:val="00D554D4"/>
    <w:rsid w:val="00D62103"/>
    <w:rsid w:val="00D62EA5"/>
    <w:rsid w:val="00D70A65"/>
    <w:rsid w:val="00D714B9"/>
    <w:rsid w:val="00D719B7"/>
    <w:rsid w:val="00D91C9F"/>
    <w:rsid w:val="00D969BA"/>
    <w:rsid w:val="00DA070C"/>
    <w:rsid w:val="00DA08EA"/>
    <w:rsid w:val="00DA3CC1"/>
    <w:rsid w:val="00DA4A08"/>
    <w:rsid w:val="00DB7778"/>
    <w:rsid w:val="00DC2E42"/>
    <w:rsid w:val="00DD3306"/>
    <w:rsid w:val="00DD503B"/>
    <w:rsid w:val="00DD741E"/>
    <w:rsid w:val="00DE1BBB"/>
    <w:rsid w:val="00DE2766"/>
    <w:rsid w:val="00DE3BCD"/>
    <w:rsid w:val="00DE751D"/>
    <w:rsid w:val="00DE7DAE"/>
    <w:rsid w:val="00DF2027"/>
    <w:rsid w:val="00DF20B7"/>
    <w:rsid w:val="00DF21F4"/>
    <w:rsid w:val="00DF4D61"/>
    <w:rsid w:val="00E00106"/>
    <w:rsid w:val="00E02363"/>
    <w:rsid w:val="00E0349C"/>
    <w:rsid w:val="00E03E50"/>
    <w:rsid w:val="00E061C9"/>
    <w:rsid w:val="00E106CB"/>
    <w:rsid w:val="00E10C55"/>
    <w:rsid w:val="00E11544"/>
    <w:rsid w:val="00E24411"/>
    <w:rsid w:val="00E51ED7"/>
    <w:rsid w:val="00E53A7B"/>
    <w:rsid w:val="00E55BD3"/>
    <w:rsid w:val="00E56F50"/>
    <w:rsid w:val="00E60FB0"/>
    <w:rsid w:val="00E6546C"/>
    <w:rsid w:val="00E66FC4"/>
    <w:rsid w:val="00E820E8"/>
    <w:rsid w:val="00E83936"/>
    <w:rsid w:val="00E85A8C"/>
    <w:rsid w:val="00E875A9"/>
    <w:rsid w:val="00E87E85"/>
    <w:rsid w:val="00E92621"/>
    <w:rsid w:val="00E93686"/>
    <w:rsid w:val="00EA1A14"/>
    <w:rsid w:val="00EA24FA"/>
    <w:rsid w:val="00EA7DF8"/>
    <w:rsid w:val="00EB0F3F"/>
    <w:rsid w:val="00EB20E0"/>
    <w:rsid w:val="00EB3CDF"/>
    <w:rsid w:val="00EC2306"/>
    <w:rsid w:val="00EC2AAC"/>
    <w:rsid w:val="00ED695E"/>
    <w:rsid w:val="00ED6C0B"/>
    <w:rsid w:val="00EE064E"/>
    <w:rsid w:val="00EE1D8E"/>
    <w:rsid w:val="00EE4225"/>
    <w:rsid w:val="00EE7ADF"/>
    <w:rsid w:val="00F0161A"/>
    <w:rsid w:val="00F017A7"/>
    <w:rsid w:val="00F01CFF"/>
    <w:rsid w:val="00F027CF"/>
    <w:rsid w:val="00F0332F"/>
    <w:rsid w:val="00F1330A"/>
    <w:rsid w:val="00F15A0D"/>
    <w:rsid w:val="00F21B97"/>
    <w:rsid w:val="00F23EC1"/>
    <w:rsid w:val="00F268C5"/>
    <w:rsid w:val="00F53DE5"/>
    <w:rsid w:val="00F56389"/>
    <w:rsid w:val="00F62041"/>
    <w:rsid w:val="00F72965"/>
    <w:rsid w:val="00F72E6C"/>
    <w:rsid w:val="00F72FFD"/>
    <w:rsid w:val="00F73318"/>
    <w:rsid w:val="00F73360"/>
    <w:rsid w:val="00F746DB"/>
    <w:rsid w:val="00F906E6"/>
    <w:rsid w:val="00F920A1"/>
    <w:rsid w:val="00FA1A61"/>
    <w:rsid w:val="00FA246D"/>
    <w:rsid w:val="00FA3FAF"/>
    <w:rsid w:val="00FA6B7A"/>
    <w:rsid w:val="00FA6F44"/>
    <w:rsid w:val="00FA7407"/>
    <w:rsid w:val="00FB528B"/>
    <w:rsid w:val="00FB5998"/>
    <w:rsid w:val="00FC2473"/>
    <w:rsid w:val="00FC444A"/>
    <w:rsid w:val="00FC7D32"/>
    <w:rsid w:val="00FD1D4B"/>
    <w:rsid w:val="00FD44BE"/>
    <w:rsid w:val="00FD4FBE"/>
    <w:rsid w:val="00FE2A72"/>
    <w:rsid w:val="00FF15DA"/>
    <w:rsid w:val="00FF407C"/>
    <w:rsid w:val="00FF7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FBF57"/>
  <w15:docId w15:val="{1FD299C0-E750-4286-B324-13FA6C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pPr>
      <w:spacing w:after="80"/>
      <w:jc w:val="both"/>
    </w:pPr>
    <w:rPr>
      <w:rFonts w:ascii="Calibri" w:eastAsia="Calibri" w:hAnsi="Calibri" w:cs="Calibri"/>
      <w:lang w:val="fr-FR"/>
    </w:rPr>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unhideWhenUsed/>
    <w:qFormat/>
    <w:pPr>
      <w:spacing w:before="56"/>
      <w:ind w:left="220"/>
      <w:outlineLvl w:val="2"/>
    </w:pPr>
    <w:rPr>
      <w:b/>
      <w:bCs/>
      <w:i/>
      <w:i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autoSpaceDE/>
      <w:autoSpaceDN/>
    </w:pPr>
    <w:rPr>
      <w:rFonts w:ascii="Calibri" w:eastAsia="Calibri" w:hAnsi="Calibri" w:cs="Calibri"/>
    </w:r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648">
      <w:bodyDiv w:val="1"/>
      <w:marLeft w:val="0"/>
      <w:marRight w:val="0"/>
      <w:marTop w:val="0"/>
      <w:marBottom w:val="0"/>
      <w:divBdr>
        <w:top w:val="none" w:sz="0" w:space="0" w:color="auto"/>
        <w:left w:val="none" w:sz="0" w:space="0" w:color="auto"/>
        <w:bottom w:val="none" w:sz="0" w:space="0" w:color="auto"/>
        <w:right w:val="none" w:sz="0" w:space="0" w:color="auto"/>
      </w:divBdr>
    </w:div>
    <w:div w:id="22626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4834B3378284695792E9A914AC9EF" ma:contentTypeVersion="13" ma:contentTypeDescription="Crée un document." ma:contentTypeScope="" ma:versionID="4de09f891195d1a7398dd44030f8faf9">
  <xsd:schema xmlns:xsd="http://www.w3.org/2001/XMLSchema" xmlns:xs="http://www.w3.org/2001/XMLSchema" xmlns:p="http://schemas.microsoft.com/office/2006/metadata/properties" xmlns:ns2="18889f2f-30ef-4297-9fd4-64a6f5a40595" xmlns:ns3="0ee2a0c3-27ef-45ad-8ab1-9c89bd9704bf" targetNamespace="http://schemas.microsoft.com/office/2006/metadata/properties" ma:root="true" ma:fieldsID="e951f6b40d7401a53ab543c5c2964398" ns2:_="" ns3:_="">
    <xsd:import namespace="18889f2f-30ef-4297-9fd4-64a6f5a40595"/>
    <xsd:import namespace="0ee2a0c3-27ef-45ad-8ab1-9c89bd970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89f2f-30ef-4297-9fd4-64a6f5a40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2a0c3-27ef-45ad-8ab1-9c89bd9704b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7A83A-BF2E-46F7-9DA3-C34201E1ACFE}">
  <ds:schemaRefs>
    <ds:schemaRef ds:uri="http://schemas.microsoft.com/sharepoint/v3/contenttype/forms"/>
  </ds:schemaRefs>
</ds:datastoreItem>
</file>

<file path=customXml/itemProps2.xml><?xml version="1.0" encoding="utf-8"?>
<ds:datastoreItem xmlns:ds="http://schemas.openxmlformats.org/officeDocument/2006/customXml" ds:itemID="{89471EF7-81F6-4052-B36D-DFD448BF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89f2f-30ef-4297-9fd4-64a6f5a40595"/>
    <ds:schemaRef ds:uri="0ee2a0c3-27ef-45ad-8ab1-9c89bd97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6DEFD-01AF-40D5-A715-DB6479E49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1964</Words>
  <Characters>10808</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CONTRAT DE PARTENARIAT</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PARTENARIAT</dc:title>
  <dc:subject/>
  <dc:creator>***</dc:creator>
  <cp:keywords/>
  <cp:lastModifiedBy>Camille TOROSSIAN</cp:lastModifiedBy>
  <cp:revision>2</cp:revision>
  <dcterms:created xsi:type="dcterms:W3CDTF">2022-05-11T12:33:00Z</dcterms:created>
  <dcterms:modified xsi:type="dcterms:W3CDTF">2022-05-11T12:33:00Z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